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/>
        <w:drawing>
          <wp:inline distT="0" distB="0" distL="0" distR="0">
            <wp:extent cx="457200" cy="571500"/>
            <wp:effectExtent l="0" t="0" r="0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У К Р А Ї Н А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ЧОРНОМОРСЬКА МІСЬКА РАДА 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ОДЕСЬКОГО РАЙОНУ</w:t>
      </w:r>
      <w:r>
        <w:rPr>
          <w:rFonts w:cs="Times New Roman" w:ascii="Times New Roman" w:hAnsi="Times New Roman"/>
          <w:sz w:val="24"/>
          <w:szCs w:val="24"/>
        </w:rPr>
        <w:t xml:space="preserve"> ОДЕСЬКОЇ ОБЛАСТІ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ВІДДІЛ ОСВІТИ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pacing w:val="60"/>
          <w:sz w:val="24"/>
          <w:szCs w:val="24"/>
        </w:rPr>
        <w:t>НАКАЗ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4678" w:leader="none"/>
          <w:tab w:val="right" w:pos="9639" w:leader="none"/>
        </w:tabs>
        <w:spacing w:lineRule="auto" w:line="240" w:before="0" w:after="0"/>
        <w:ind w:right="-1" w:hanging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18</w:t>
      </w:r>
      <w:r>
        <w:rPr>
          <w:rFonts w:cs="Times New Roman" w:ascii="Times New Roman" w:hAnsi="Times New Roman"/>
          <w:sz w:val="24"/>
          <w:szCs w:val="24"/>
        </w:rPr>
        <w:t>.11.2022</w:t>
        <w:tab/>
        <w:t xml:space="preserve">     м. Чорноморськ         </w:t>
        <w:tab/>
        <w:t xml:space="preserve">                 №</w:t>
      </w:r>
      <w:r>
        <w:rPr>
          <w:rFonts w:cs="Times New Roman" w:ascii="Times New Roman" w:hAnsi="Times New Roman"/>
          <w:sz w:val="24"/>
          <w:szCs w:val="24"/>
        </w:rPr>
        <w:t>11</w:t>
      </w:r>
      <w:r>
        <w:rPr>
          <w:rFonts w:cs="Times New Roman" w:ascii="Times New Roman" w:hAnsi="Times New Roman"/>
          <w:sz w:val="24"/>
          <w:szCs w:val="24"/>
        </w:rPr>
        <w:t xml:space="preserve"> -м</w:t>
      </w:r>
    </w:p>
    <w:p>
      <w:pPr>
        <w:pStyle w:val="Normal"/>
        <w:tabs>
          <w:tab w:val="decimal" w:pos="2268" w:leader="none"/>
        </w:tabs>
        <w:spacing w:lineRule="auto" w:line="240" w:before="0" w:after="0"/>
        <w:contextualSpacing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5"/>
        <w:spacing w:before="0" w:after="200"/>
        <w:ind w:right="4676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b w:val="false"/>
          <w:sz w:val="24"/>
          <w:szCs w:val="24"/>
        </w:rPr>
        <w:t xml:space="preserve">Про організацію та проведення </w:t>
      </w:r>
    </w:p>
    <w:p>
      <w:pPr>
        <w:pStyle w:val="5"/>
        <w:spacing w:before="0" w:after="200"/>
        <w:ind w:right="4676" w:hanging="0"/>
        <w:contextualSpacing/>
        <w:jc w:val="left"/>
        <w:rPr/>
      </w:pPr>
      <w:r>
        <w:rPr>
          <w:b w:val="false"/>
          <w:sz w:val="24"/>
          <w:szCs w:val="24"/>
        </w:rPr>
        <w:t>ІІ етапу Х</w:t>
      </w:r>
      <w:r>
        <w:rPr>
          <w:b w:val="false"/>
          <w:sz w:val="24"/>
          <w:szCs w:val="24"/>
        </w:rPr>
        <w:t>Х</w:t>
      </w:r>
      <w:r>
        <w:rPr>
          <w:b w:val="false"/>
          <w:sz w:val="24"/>
          <w:szCs w:val="24"/>
        </w:rPr>
        <w:t xml:space="preserve">ІІІ Міжнародного  конкурсу </w:t>
      </w:r>
      <w:r>
        <w:rPr>
          <w:b w:val="false"/>
          <w:sz w:val="24"/>
          <w:szCs w:val="24"/>
        </w:rPr>
        <w:t>з української мови імені Петра Яцика</w:t>
      </w:r>
    </w:p>
    <w:p>
      <w:pPr>
        <w:pStyle w:val="5"/>
        <w:spacing w:before="0" w:after="200"/>
        <w:ind w:firstLine="567"/>
        <w:contextualSpacing/>
        <w:jc w:val="both"/>
        <w:rPr>
          <w:rFonts w:ascii="Times New Roman" w:hAnsi="Times New Roman"/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5"/>
        <w:spacing w:before="0" w:after="57"/>
        <w:ind w:firstLine="567"/>
        <w:jc w:val="both"/>
        <w:rPr/>
      </w:pPr>
      <w:r>
        <w:rPr>
          <w:b w:val="false"/>
          <w:bCs/>
          <w:sz w:val="24"/>
          <w:szCs w:val="24"/>
        </w:rPr>
        <w:t xml:space="preserve">Відповідно до наказу Департаменту освіти і науки Одеської обласної державної адміністрації № </w:t>
      </w:r>
      <w:r>
        <w:rPr>
          <w:b w:val="false"/>
          <w:bCs/>
          <w:sz w:val="24"/>
          <w:szCs w:val="24"/>
        </w:rPr>
        <w:t>92</w:t>
      </w:r>
      <w:r>
        <w:rPr>
          <w:b w:val="false"/>
          <w:bCs/>
          <w:sz w:val="24"/>
          <w:szCs w:val="24"/>
        </w:rPr>
        <w:t xml:space="preserve">/ОД від 01.11.2022 “Про організацію та проведення І-ІІІ </w:t>
      </w:r>
      <w:r>
        <w:rPr>
          <w:b w:val="false"/>
          <w:bCs/>
          <w:sz w:val="24"/>
          <w:szCs w:val="24"/>
        </w:rPr>
        <w:t>(ІІ)</w:t>
      </w:r>
      <w:r>
        <w:rPr>
          <w:b w:val="false"/>
          <w:bCs/>
          <w:sz w:val="24"/>
          <w:szCs w:val="24"/>
        </w:rPr>
        <w:t xml:space="preserve"> етапів </w:t>
      </w:r>
      <w:r>
        <w:rPr>
          <w:b w:val="false"/>
          <w:bCs/>
          <w:sz w:val="24"/>
          <w:szCs w:val="24"/>
        </w:rPr>
        <w:t>Х</w:t>
      </w:r>
      <w:r>
        <w:rPr>
          <w:b w:val="false"/>
          <w:bCs/>
          <w:sz w:val="24"/>
          <w:szCs w:val="24"/>
        </w:rPr>
        <w:t xml:space="preserve">ХІІІ Міжнародного конкурсу </w:t>
      </w:r>
      <w:r>
        <w:rPr>
          <w:b w:val="false"/>
          <w:bCs/>
          <w:sz w:val="24"/>
          <w:szCs w:val="24"/>
        </w:rPr>
        <w:t>з української мови</w:t>
      </w:r>
      <w:r>
        <w:rPr>
          <w:b w:val="false"/>
          <w:bCs/>
          <w:sz w:val="24"/>
          <w:szCs w:val="24"/>
        </w:rPr>
        <w:t xml:space="preserve"> у 2022/2023 навчальному році” та з метою </w:t>
      </w:r>
      <w:r>
        <w:rPr>
          <w:b w:val="false"/>
          <w:bCs/>
          <w:sz w:val="24"/>
          <w:szCs w:val="24"/>
        </w:rPr>
        <w:t>піднесення престижу української мови, популяризації її серед молоді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Cs/>
          <w:sz w:val="24"/>
          <w:szCs w:val="24"/>
        </w:rPr>
        <w:t>НАКАЗУЮ:</w:t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585" w:leader="none"/>
          <w:tab w:val="left" w:pos="630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Провести </w:t>
      </w:r>
      <w:r>
        <w:rPr>
          <w:rFonts w:cs="Times New Roman" w:ascii="Times New Roman" w:hAnsi="Times New Roman"/>
          <w:bCs/>
          <w:sz w:val="24"/>
          <w:szCs w:val="24"/>
        </w:rPr>
        <w:t>26</w:t>
      </w:r>
      <w:r>
        <w:rPr>
          <w:rFonts w:cs="Times New Roman" w:ascii="Times New Roman" w:hAnsi="Times New Roman"/>
          <w:bCs/>
          <w:sz w:val="24"/>
          <w:szCs w:val="24"/>
        </w:rPr>
        <w:t xml:space="preserve"> листопада 2022 року ІІ (міський) етап </w:t>
      </w:r>
      <w:r>
        <w:rPr>
          <w:rFonts w:cs="Times New Roman" w:ascii="Times New Roman" w:hAnsi="Times New Roman"/>
          <w:b w:val="false"/>
          <w:bCs/>
          <w:sz w:val="24"/>
          <w:szCs w:val="24"/>
        </w:rPr>
        <w:t xml:space="preserve"> Х</w:t>
      </w:r>
      <w:r>
        <w:rPr>
          <w:rFonts w:cs="Times New Roman" w:ascii="Times New Roman" w:hAnsi="Times New Roman"/>
          <w:b w:val="false"/>
          <w:bCs/>
          <w:sz w:val="24"/>
          <w:szCs w:val="24"/>
        </w:rPr>
        <w:t>Х</w:t>
      </w:r>
      <w:r>
        <w:rPr>
          <w:rFonts w:cs="Times New Roman" w:ascii="Times New Roman" w:hAnsi="Times New Roman"/>
          <w:b w:val="false"/>
          <w:bCs/>
          <w:sz w:val="24"/>
          <w:szCs w:val="24"/>
        </w:rPr>
        <w:t xml:space="preserve">ІІІ Міжнародного  конкурсу </w:t>
      </w:r>
      <w:r>
        <w:rPr>
          <w:rFonts w:cs="Times New Roman" w:ascii="Times New Roman" w:hAnsi="Times New Roman"/>
          <w:b w:val="false"/>
          <w:bCs/>
          <w:sz w:val="24"/>
          <w:szCs w:val="24"/>
        </w:rPr>
        <w:t>з</w:t>
      </w:r>
    </w:p>
    <w:p>
      <w:pPr>
        <w:pStyle w:val="ListParagraph"/>
        <w:numPr>
          <w:ilvl w:val="0"/>
          <w:numId w:val="0"/>
        </w:numPr>
        <w:tabs>
          <w:tab w:val="left" w:pos="585" w:leader="none"/>
          <w:tab w:val="left" w:pos="630" w:leader="none"/>
        </w:tabs>
        <w:spacing w:before="0" w:after="0"/>
        <w:ind w:left="927" w:hanging="0"/>
        <w:contextualSpacing/>
        <w:jc w:val="both"/>
        <w:rPr/>
      </w:pPr>
      <w:r>
        <w:rPr>
          <w:rFonts w:cs="Times New Roman" w:ascii="Times New Roman" w:hAnsi="Times New Roman"/>
          <w:b w:val="false"/>
          <w:bCs/>
          <w:sz w:val="24"/>
          <w:szCs w:val="24"/>
        </w:rPr>
        <w:t>української мови імені Петра Яцика</w:t>
      </w:r>
      <w:r>
        <w:rPr>
          <w:rFonts w:cs="Times New Roman" w:ascii="Times New Roman" w:hAnsi="Times New Roman"/>
          <w:b w:val="false"/>
          <w:bCs/>
          <w:sz w:val="24"/>
          <w:szCs w:val="24"/>
        </w:rPr>
        <w:t xml:space="preserve"> за завданнями, підготовленими КЗВО “Одеська академія неперервної освіти Одеської обласної ради”,</w:t>
      </w:r>
    </w:p>
    <w:p>
      <w:pPr>
        <w:pStyle w:val="ListParagraph"/>
        <w:numPr>
          <w:ilvl w:val="0"/>
          <w:numId w:val="0"/>
        </w:numPr>
        <w:tabs>
          <w:tab w:val="left" w:pos="585" w:leader="none"/>
          <w:tab w:val="left" w:pos="630" w:leader="none"/>
        </w:tabs>
        <w:spacing w:before="0" w:after="0"/>
        <w:ind w:hanging="0"/>
        <w:contextualSpacing/>
        <w:jc w:val="both"/>
        <w:rPr/>
      </w:pPr>
      <w:r>
        <w:rPr>
          <w:rFonts w:cs="Times New Roman" w:ascii="Times New Roman" w:hAnsi="Times New Roman"/>
          <w:b w:val="false"/>
          <w:bCs/>
          <w:sz w:val="24"/>
          <w:szCs w:val="24"/>
        </w:rPr>
        <w:t xml:space="preserve">-  </w:t>
      </w:r>
      <w:r>
        <w:rPr>
          <w:rFonts w:cs="Times New Roman" w:ascii="Times New Roman" w:hAnsi="Times New Roman"/>
          <w:b w:val="false"/>
          <w:bCs/>
          <w:sz w:val="24"/>
          <w:szCs w:val="24"/>
        </w:rPr>
        <w:t xml:space="preserve">для учнів 5-11 класів </w:t>
      </w:r>
      <w:r>
        <w:rPr>
          <w:rFonts w:cs="Times New Roman" w:ascii="Times New Roman" w:hAnsi="Times New Roman"/>
          <w:b w:val="false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/>
          <w:sz w:val="24"/>
          <w:szCs w:val="24"/>
        </w:rPr>
        <w:t xml:space="preserve">на на базі Чорноморського  ліцею № 4. </w:t>
      </w:r>
      <w:r>
        <w:rPr>
          <w:rFonts w:cs="Times New Roman" w:ascii="Times New Roman" w:hAnsi="Times New Roman"/>
          <w:b w:val="false"/>
          <w:bCs/>
          <w:sz w:val="24"/>
          <w:szCs w:val="24"/>
        </w:rPr>
        <w:t>Початок о 9.00;</w:t>
      </w:r>
    </w:p>
    <w:p>
      <w:pPr>
        <w:pStyle w:val="ListParagraph"/>
        <w:numPr>
          <w:ilvl w:val="0"/>
          <w:numId w:val="0"/>
        </w:numPr>
        <w:tabs>
          <w:tab w:val="left" w:pos="585" w:leader="none"/>
          <w:tab w:val="left" w:pos="630" w:leader="none"/>
        </w:tabs>
        <w:spacing w:before="0" w:after="0"/>
        <w:ind w:hanging="0"/>
        <w:contextualSpacing/>
        <w:jc w:val="both"/>
        <w:rPr/>
      </w:pPr>
      <w:r>
        <w:rPr>
          <w:rFonts w:cs="Times New Roman" w:ascii="Times New Roman" w:hAnsi="Times New Roman"/>
          <w:b w:val="false"/>
          <w:bCs/>
          <w:sz w:val="24"/>
          <w:szCs w:val="24"/>
        </w:rPr>
        <w:t xml:space="preserve">- </w:t>
      </w:r>
      <w:r>
        <w:rPr>
          <w:rFonts w:cs="Times New Roman" w:ascii="Times New Roman" w:hAnsi="Times New Roman"/>
          <w:b w:val="false"/>
          <w:bCs/>
          <w:sz w:val="24"/>
          <w:szCs w:val="24"/>
        </w:rPr>
        <w:t>для учнів 4 -х класів на базі Центральної міської бібліотеки імені І.І.Рядченка. Початок о 10.00.</w:t>
      </w:r>
    </w:p>
    <w:p>
      <w:pPr>
        <w:pStyle w:val="ListParagraph"/>
        <w:numPr>
          <w:ilvl w:val="0"/>
          <w:numId w:val="0"/>
        </w:numPr>
        <w:tabs>
          <w:tab w:val="left" w:pos="585" w:leader="none"/>
          <w:tab w:val="left" w:pos="630" w:leader="none"/>
        </w:tabs>
        <w:spacing w:before="0" w:after="0"/>
        <w:ind w:hanging="0"/>
        <w:contextualSpacing/>
        <w:jc w:val="both"/>
        <w:rPr/>
      </w:pPr>
      <w:r>
        <w:rPr>
          <w:rFonts w:cs="Times New Roman" w:ascii="Times New Roman" w:hAnsi="Times New Roman"/>
          <w:b w:val="false"/>
          <w:bCs/>
          <w:sz w:val="24"/>
          <w:szCs w:val="24"/>
        </w:rPr>
        <w:tab/>
        <w:tab/>
        <w:tab/>
      </w:r>
      <w:r>
        <w:rPr>
          <w:rFonts w:cs="Times New Roman" w:ascii="Times New Roman" w:hAnsi="Times New Roman"/>
          <w:b w:val="false"/>
          <w:bCs/>
          <w:sz w:val="24"/>
          <w:szCs w:val="24"/>
        </w:rPr>
        <w:t xml:space="preserve">2. </w:t>
      </w:r>
      <w:r>
        <w:rPr>
          <w:rFonts w:cs="Times New Roman" w:ascii="Times New Roman" w:hAnsi="Times New Roman"/>
          <w:bCs/>
          <w:sz w:val="24"/>
          <w:szCs w:val="24"/>
        </w:rPr>
        <w:t xml:space="preserve">Залучити до участі в конкурсі учнів </w:t>
      </w:r>
      <w:r>
        <w:rPr>
          <w:rFonts w:cs="Times New Roman" w:ascii="Times New Roman" w:hAnsi="Times New Roman"/>
          <w:bCs/>
          <w:sz w:val="24"/>
          <w:szCs w:val="24"/>
        </w:rPr>
        <w:t>4</w:t>
      </w:r>
      <w:r>
        <w:rPr>
          <w:rFonts w:cs="Times New Roman" w:ascii="Times New Roman" w:hAnsi="Times New Roman"/>
          <w:bCs/>
          <w:sz w:val="24"/>
          <w:szCs w:val="24"/>
        </w:rPr>
        <w:t>-11 класів з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акладів загальної середньої освіти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,</w:t>
      </w:r>
    </w:p>
    <w:p>
      <w:pPr>
        <w:pStyle w:val="ListParagraph"/>
        <w:numPr>
          <w:ilvl w:val="0"/>
          <w:numId w:val="0"/>
        </w:numPr>
        <w:tabs>
          <w:tab w:val="left" w:pos="851" w:leader="none"/>
        </w:tabs>
        <w:spacing w:before="0" w:after="0"/>
        <w:ind w:left="927" w:hanging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переможців І (шкільного) етапу (не більше двох учнів від паралелі).</w:t>
      </w:r>
    </w:p>
    <w:p>
      <w:pPr>
        <w:pStyle w:val="ListParagraph"/>
        <w:numPr>
          <w:ilvl w:val="0"/>
          <w:numId w:val="0"/>
        </w:numPr>
        <w:tabs>
          <w:tab w:val="left" w:pos="570" w:leader="none"/>
        </w:tabs>
        <w:spacing w:before="0" w:after="0"/>
        <w:ind w:left="5247" w:hanging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 xml:space="preserve">  3.  Для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проведення конкурсу в 4-х класах створити оргомітет у складі: </w:t>
      </w:r>
      <w:bookmarkStart w:id="0" w:name="__DdeLink__2156_1252572057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Крохмаль С.О.,</w:t>
      </w:r>
      <w:bookmarkEnd w:id="0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консультант ЦПРПП, Кода О.В., ЧЛ № 6,  Глущенко О.В.,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ЧСШ. До перевірки робіт залучити таких учителів: Матвеєва В.В., ЧЛ № 2, Тричева Л.П., ЧЛ № 7, Мандажи Л.П., ЧЛ № 6, Меріда І.Г., МДЗЗСО, Стець А.В., ЧЛ № 4.</w:t>
      </w:r>
    </w:p>
    <w:p>
      <w:pPr>
        <w:pStyle w:val="ListParagraph"/>
        <w:tabs>
          <w:tab w:val="left" w:pos="735" w:leader="none"/>
        </w:tabs>
        <w:spacing w:before="0" w:after="0"/>
        <w:ind w:hanging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4. Для організації проведення та перевірки робіт учнів 5-11 класів запрошуються по два-три вчителі української мови та літератури від кожного закладу загальної середньої освіти Чорноморської міської територіальної громади.</w:t>
      </w:r>
    </w:p>
    <w:p>
      <w:pPr>
        <w:pStyle w:val="ListParagraph"/>
        <w:tabs>
          <w:tab w:val="left" w:pos="735" w:leader="none"/>
        </w:tabs>
        <w:spacing w:before="0" w:after="0"/>
        <w:ind w:hanging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5. Для вирішення спірних питань створити апеляційну комісію</w:t>
      </w:r>
    </w:p>
    <w:p>
      <w:pPr>
        <w:pStyle w:val="ListParagraph"/>
        <w:tabs>
          <w:tab w:val="left" w:pos="735" w:leader="none"/>
        </w:tabs>
        <w:spacing w:before="0" w:after="0"/>
        <w:ind w:hanging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-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Крохмаль С.О.,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ЦПРПП, Барінова С.М.,ЧЛ № 7,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Глущенко О.В.,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ЧСШ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(початкова школа);</w:t>
      </w:r>
    </w:p>
    <w:p>
      <w:pPr>
        <w:pStyle w:val="ListParagraph"/>
        <w:tabs>
          <w:tab w:val="left" w:pos="735" w:leader="none"/>
        </w:tabs>
        <w:spacing w:before="0" w:after="0"/>
        <w:ind w:hanging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Молодецька А.М., ЦПРПП, Татарчук Т.А., ЧЛ ім.Т.Шевченка, Мазанюк Л.П., ЧЛ № 6 (5-11 класи).</w:t>
      </w:r>
    </w:p>
    <w:p>
      <w:pPr>
        <w:pStyle w:val="ListParagraph"/>
        <w:tabs>
          <w:tab w:val="left" w:pos="735" w:leader="none"/>
        </w:tabs>
        <w:spacing w:before="0" w:after="0"/>
        <w:ind w:hanging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 xml:space="preserve">6.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Контроль за виконанням наказу покласти на консультанта ЦПРПП Антоніну Молодецьку.</w:t>
      </w:r>
    </w:p>
    <w:p>
      <w:pPr>
        <w:pStyle w:val="ListParagraph"/>
        <w:tabs>
          <w:tab w:val="left" w:pos="851" w:leader="none"/>
        </w:tabs>
        <w:spacing w:before="0" w:after="0"/>
        <w:ind w:left="720" w:hanging="0"/>
        <w:contextualSpacing/>
        <w:jc w:val="both"/>
        <w:rPr>
          <w:rFonts w:cs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</w:r>
    </w:p>
    <w:p>
      <w:pPr>
        <w:pStyle w:val="Normal"/>
        <w:spacing w:before="0" w:after="0"/>
        <w:ind w:firstLine="42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відділу освіти </w:t>
        <w:tab/>
        <w:tab/>
        <w:tab/>
        <w:t xml:space="preserve">                                                    Лілія АЛЕКСЕЙЧУК</w:t>
      </w:r>
    </w:p>
    <w:p>
      <w:pPr>
        <w:pStyle w:val="Normal"/>
        <w:spacing w:before="0" w:after="0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165" w:before="0" w:after="57"/>
        <w:ind w:hanging="0"/>
        <w:rPr/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Молодецька Антоніна </w:t>
      </w:r>
    </w:p>
    <w:p>
      <w:pPr>
        <w:pStyle w:val="Normal"/>
        <w:spacing w:lineRule="auto" w:line="165" w:before="0" w:after="57"/>
        <w:ind w:firstLine="426"/>
        <w:rPr/>
      </w:pPr>
      <w:r>
        <w:rPr>
          <w:rFonts w:ascii="Times New Roman" w:hAnsi="Times New Roman"/>
        </w:rPr>
        <w:t>0664220183</w:t>
      </w:r>
    </w:p>
    <w:p>
      <w:pPr>
        <w:pStyle w:val="Normal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60"/>
        <w:ind w:firstLine="426"/>
        <w:rPr/>
      </w:pPr>
      <w:r>
        <w:rPr/>
      </w:r>
    </w:p>
    <w:sectPr>
      <w:type w:val="nextPage"/>
      <w:pgSz w:w="11906" w:h="16838"/>
      <w:pgMar w:left="1701" w:right="567" w:header="0" w:top="907" w:footer="0" w:bottom="79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sz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5">
    <w:name w:val="Heading 5"/>
    <w:basedOn w:val="Normal"/>
    <w:qFormat/>
    <w:pPr>
      <w:keepNext w:val="true"/>
      <w:spacing w:lineRule="auto" w:line="240" w:before="0" w:after="0"/>
      <w:outlineLvl w:val="4"/>
    </w:pPr>
    <w:rPr>
      <w:rFonts w:ascii="Times New Roman" w:hAnsi="Times New Roman" w:eastAsia="Times New Roman" w:cs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d"/>
    <w:uiPriority w:val="99"/>
    <w:semiHidden/>
    <w:qFormat/>
    <w:rsid w:val="00621241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sz w:val="24"/>
    </w:rPr>
  </w:style>
  <w:style w:type="character" w:styleId="ListLabel4">
    <w:name w:val="ListLabel 4"/>
    <w:qFormat/>
    <w:rPr>
      <w:sz w:val="24"/>
    </w:rPr>
  </w:style>
  <w:style w:type="character" w:styleId="ListLabel5">
    <w:name w:val="ListLabel 5"/>
    <w:qFormat/>
    <w:rPr>
      <w:rFonts w:ascii="Times New Roman" w:hAnsi="Times New Roman"/>
      <w:sz w:val="24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ListParagraph">
    <w:name w:val="List Paragraph"/>
    <w:basedOn w:val="Normal"/>
    <w:uiPriority w:val="34"/>
    <w:qFormat/>
    <w:rsid w:val="008a36fa"/>
    <w:pPr>
      <w:spacing w:before="0" w:after="160"/>
      <w:ind w:left="720" w:hanging="0"/>
      <w:contextualSpacing/>
    </w:pPr>
    <w:rPr/>
  </w:style>
  <w:style w:type="paragraph" w:styleId="Style20" w:customStyle="1">
    <w:name w:val="Вміст таблиці"/>
    <w:basedOn w:val="Normal"/>
    <w:qFormat/>
    <w:pPr>
      <w:suppressLineNumbers/>
    </w:pPr>
    <w:rPr/>
  </w:style>
  <w:style w:type="paragraph" w:styleId="Style21" w:customStyle="1">
    <w:name w:val="Заголовок таблиці"/>
    <w:basedOn w:val="Style20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62124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db792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Application>LibreOffice/6.0.7.3$Linux_X86_64 LibreOffice_project/00m0$Build-3</Application>
  <Pages>2</Pages>
  <Words>299</Words>
  <Characters>1720</Characters>
  <CharactersWithSpaces>2121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2022-03-25T04:58:00Z</dcterms:created>
  <dc:creator>Олег Адаменко</dc:creator>
  <dc:description/>
  <dc:language>uk-UA</dc:language>
  <cp:lastModifiedBy/>
  <cp:lastPrinted>2022-11-09T17:59:17Z</cp:lastPrinted>
  <dcterms:modified xsi:type="dcterms:W3CDTF">2022-11-21T16:18:48Z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