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45" w:rsidRDefault="00545745" w:rsidP="005457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Cs w:val="24"/>
        </w:rPr>
        <w:t>УКРАЇНА</w:t>
      </w:r>
    </w:p>
    <w:p w:rsidR="00545745" w:rsidRDefault="00545745" w:rsidP="0054574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ОДЕСЬКА ОБЛАСТЬ</w:t>
      </w:r>
    </w:p>
    <w:p w:rsidR="00545745" w:rsidRDefault="00545745" w:rsidP="00545745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ЧОРНОМОРСЬКА МІСЬКА РАДА</w:t>
      </w:r>
    </w:p>
    <w:p w:rsidR="00545745" w:rsidRDefault="00545745" w:rsidP="00545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ВІДДІЛ ОСВІТИ</w:t>
      </w:r>
    </w:p>
    <w:p w:rsidR="00545745" w:rsidRDefault="00545745" w:rsidP="005457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МЕТОДИЧНИЙ КАБІНЕТ</w:t>
      </w:r>
    </w:p>
    <w:p w:rsidR="00545745" w:rsidRDefault="00545745" w:rsidP="005457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68003, </w:t>
      </w:r>
      <w:r>
        <w:rPr>
          <w:rFonts w:ascii="Times New Roman" w:hAnsi="Times New Roman"/>
          <w:lang w:val="uk-UA"/>
        </w:rPr>
        <w:t>пр. Миру</w:t>
      </w:r>
      <w:r>
        <w:rPr>
          <w:rFonts w:ascii="Times New Roman" w:hAnsi="Times New Roman"/>
        </w:rPr>
        <w:t xml:space="preserve"> 24-а, м. </w:t>
      </w:r>
      <w:r>
        <w:rPr>
          <w:rFonts w:ascii="Times New Roman" w:hAnsi="Times New Roman"/>
          <w:lang w:val="uk-UA"/>
        </w:rPr>
        <w:t>Чорноморськ</w:t>
      </w:r>
      <w:r>
        <w:rPr>
          <w:rFonts w:ascii="Times New Roman" w:hAnsi="Times New Roman"/>
        </w:rPr>
        <w:t>, Одеська область,  т. (04868) 2-41-33, факс (04868) 3-43-54</w:t>
      </w:r>
    </w:p>
    <w:p w:rsidR="00545745" w:rsidRDefault="00545745" w:rsidP="0054574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email</w:t>
      </w:r>
      <w:r>
        <w:rPr>
          <w:rFonts w:ascii="Times New Roman" w:hAnsi="Times New Roman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zavmk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ukr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net</w:t>
        </w:r>
      </w:hyperlink>
      <w:r>
        <w:rPr>
          <w:rFonts w:ascii="Times New Roman" w:hAnsi="Times New Roman"/>
        </w:rPr>
        <w:t xml:space="preserve"> </w:t>
      </w:r>
    </w:p>
    <w:p w:rsidR="00545745" w:rsidRPr="00AA4166" w:rsidRDefault="00545745" w:rsidP="00545745">
      <w:pPr>
        <w:spacing w:after="0" w:line="240" w:lineRule="auto"/>
        <w:rPr>
          <w:rFonts w:ascii="Times New Roman" w:hAnsi="Times New Roman"/>
          <w:lang w:val="uk-UA"/>
        </w:rPr>
      </w:pPr>
    </w:p>
    <w:p w:rsidR="00545745" w:rsidRPr="00E36D9E" w:rsidRDefault="00545745" w:rsidP="00545745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r w:rsidRPr="008B4BD5">
        <w:rPr>
          <w:rFonts w:ascii="Times New Roman" w:hAnsi="Times New Roman"/>
          <w:sz w:val="24"/>
          <w:szCs w:val="24"/>
          <w:u w:val="single"/>
          <w:lang w:val="en-US"/>
        </w:rPr>
        <w:t>04</w:t>
      </w:r>
      <w:r w:rsidRPr="008B4BD5">
        <w:rPr>
          <w:rFonts w:ascii="Times New Roman" w:hAnsi="Times New Roman"/>
          <w:sz w:val="24"/>
          <w:szCs w:val="24"/>
          <w:u w:val="single"/>
        </w:rPr>
        <w:t>.1</w:t>
      </w:r>
      <w:r w:rsidRPr="008B4BD5">
        <w:rPr>
          <w:rFonts w:ascii="Times New Roman" w:hAnsi="Times New Roman"/>
          <w:sz w:val="24"/>
          <w:szCs w:val="24"/>
          <w:u w:val="single"/>
          <w:lang w:val="en-US"/>
        </w:rPr>
        <w:t>1</w:t>
      </w:r>
      <w:r w:rsidRPr="008B4BD5">
        <w:rPr>
          <w:rFonts w:ascii="Times New Roman" w:hAnsi="Times New Roman"/>
          <w:sz w:val="24"/>
          <w:szCs w:val="24"/>
          <w:u w:val="single"/>
        </w:rPr>
        <w:t>.2016  №</w:t>
      </w:r>
      <w:r w:rsidRPr="008B4BD5">
        <w:rPr>
          <w:rFonts w:ascii="Times New Roman" w:hAnsi="Times New Roman"/>
          <w:sz w:val="24"/>
          <w:szCs w:val="24"/>
          <w:u w:val="single"/>
          <w:lang w:val="en-US"/>
        </w:rPr>
        <w:t>8</w:t>
      </w:r>
      <w:r w:rsidR="00E36D9E">
        <w:rPr>
          <w:rFonts w:ascii="Times New Roman" w:hAnsi="Times New Roman"/>
          <w:sz w:val="24"/>
          <w:szCs w:val="24"/>
          <w:u w:val="single"/>
          <w:lang w:val="en-US"/>
        </w:rPr>
        <w:t>5</w:t>
      </w:r>
    </w:p>
    <w:p w:rsidR="00545745" w:rsidRPr="008B4BD5" w:rsidRDefault="00545745" w:rsidP="00AA4166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8B4BD5">
        <w:rPr>
          <w:rFonts w:ascii="Times New Roman" w:hAnsi="Times New Roman"/>
          <w:sz w:val="24"/>
          <w:szCs w:val="24"/>
          <w:lang w:val="uk-UA"/>
        </w:rPr>
        <w:t>Директорам ЗНЗ</w:t>
      </w:r>
    </w:p>
    <w:p w:rsidR="00545745" w:rsidRDefault="00545745" w:rsidP="00545745">
      <w:pPr>
        <w:spacing w:after="0" w:line="240" w:lineRule="auto"/>
        <w:rPr>
          <w:lang w:val="en-US"/>
        </w:rPr>
      </w:pPr>
    </w:p>
    <w:p w:rsidR="00AA4166" w:rsidRPr="008B4BD5" w:rsidRDefault="00AA4166" w:rsidP="00AA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  <w:lang w:val="uk-UA"/>
        </w:rPr>
        <w:t>Згідно     з Указом Президента У</w:t>
      </w:r>
      <w:r w:rsidR="00545745" w:rsidRPr="008B4BD5">
        <w:rPr>
          <w:rFonts w:ascii="Times New Roman" w:hAnsi="Times New Roman" w:cs="Times New Roman"/>
          <w:sz w:val="24"/>
          <w:szCs w:val="24"/>
          <w:lang w:val="uk-UA"/>
        </w:rPr>
        <w:t>країни від 22 березня 2002 року № 284 «Про Всеукраїнський конкурс учнівської творчості» та на виконання листа Інститу</w:t>
      </w:r>
      <w:r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ту </w:t>
      </w:r>
      <w:r w:rsidR="00545745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модернізації змісту освіти від 01.11.2016 року №2.1/10-2637 «Про проведення </w:t>
      </w:r>
      <w:r w:rsidR="00545745" w:rsidRPr="008B4BD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545745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Всеукраїнськог</w:t>
      </w:r>
      <w:r w:rsidRPr="008B4BD5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545745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конкурсу учнівської творчості», департаменту освіти та науки ОДА, ООІУВ від 03.11.2016 року №532 </w:t>
      </w:r>
    </w:p>
    <w:p w:rsidR="00AA4166" w:rsidRPr="008B4BD5" w:rsidRDefault="00545745" w:rsidP="00AA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з 01 листопада 2016 року до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>20 січня</w:t>
      </w:r>
      <w:r w:rsidRPr="008B4BD5">
        <w:rPr>
          <w:rFonts w:ascii="Times New Roman" w:hAnsi="Times New Roman" w:cs="Times New Roman"/>
          <w:sz w:val="24"/>
          <w:szCs w:val="24"/>
        </w:rPr>
        <w:t xml:space="preserve"> 2017 року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166" w:rsidRPr="008B4BD5">
        <w:rPr>
          <w:rFonts w:ascii="Times New Roman" w:hAnsi="Times New Roman" w:cs="Times New Roman"/>
          <w:sz w:val="24"/>
          <w:szCs w:val="24"/>
        </w:rPr>
        <w:t xml:space="preserve">проводиться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A4166" w:rsidRPr="008B4BD5">
        <w:rPr>
          <w:rFonts w:ascii="Times New Roman" w:hAnsi="Times New Roman" w:cs="Times New Roman"/>
          <w:sz w:val="24"/>
          <w:szCs w:val="24"/>
          <w:lang w:val="en-US"/>
        </w:rPr>
        <w:t>XVI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Всеукраїнський конкурс учнівської творчості «Об</w:t>
      </w:r>
      <w:r w:rsidR="00AA4166" w:rsidRPr="008B4BD5">
        <w:rPr>
          <w:rFonts w:ascii="Times New Roman" w:hAnsi="Times New Roman" w:cs="Times New Roman"/>
          <w:sz w:val="24"/>
          <w:szCs w:val="24"/>
        </w:rPr>
        <w:t>’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єднаймося ж, брати мої!», який  </w:t>
      </w:r>
      <w:r w:rsidRPr="008B4BD5">
        <w:rPr>
          <w:rFonts w:ascii="Times New Roman" w:hAnsi="Times New Roman" w:cs="Times New Roman"/>
          <w:sz w:val="24"/>
          <w:szCs w:val="24"/>
        </w:rPr>
        <w:t xml:space="preserve">присвячується  </w:t>
      </w:r>
      <w:r w:rsidRPr="008B4BD5">
        <w:rPr>
          <w:rFonts w:ascii="Times New Roman" w:hAnsi="Times New Roman" w:cs="Times New Roman"/>
          <w:b/>
          <w:sz w:val="24"/>
          <w:szCs w:val="24"/>
        </w:rPr>
        <w:t>100-річчю  утворення  Української  Центральної  Ради  та  проголошення Української Народної Республіки</w:t>
      </w:r>
      <w:r w:rsidRPr="008B4B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BD5" w:rsidRPr="008B4BD5" w:rsidRDefault="008B4BD5" w:rsidP="00AA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До розгляду у конкурсі приймаються роботи на тему: </w:t>
      </w:r>
      <w:r w:rsidRPr="008B4BD5">
        <w:rPr>
          <w:rFonts w:ascii="Times New Roman" w:hAnsi="Times New Roman" w:cs="Times New Roman"/>
          <w:b/>
          <w:sz w:val="24"/>
          <w:szCs w:val="24"/>
          <w:lang w:val="uk-UA"/>
        </w:rPr>
        <w:t>«Вітчизна – це не хтось і десь, Я – теж Вітчизна»</w:t>
      </w:r>
      <w:r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(І.Світличний) у номінаціях «Література» та «Історія Уекраїни і державотворення», які раніше не подавалися до участі в наукових та творчих конкурсах.</w:t>
      </w:r>
    </w:p>
    <w:p w:rsidR="00545745" w:rsidRPr="008B4BD5" w:rsidRDefault="00545745" w:rsidP="00AA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>Творчі   роботи   з   літ</w:t>
      </w:r>
      <w:r w:rsidR="008B4BD5" w:rsidRPr="008B4BD5">
        <w:rPr>
          <w:rFonts w:ascii="Times New Roman" w:hAnsi="Times New Roman" w:cs="Times New Roman"/>
          <w:sz w:val="24"/>
          <w:szCs w:val="24"/>
        </w:rPr>
        <w:t xml:space="preserve">ератури   за  вибором   </w:t>
      </w:r>
      <w:r w:rsidRPr="008B4BD5">
        <w:rPr>
          <w:rFonts w:ascii="Times New Roman" w:hAnsi="Times New Roman" w:cs="Times New Roman"/>
          <w:sz w:val="24"/>
          <w:szCs w:val="24"/>
        </w:rPr>
        <w:t xml:space="preserve"> автора      можуть        бути 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різноманітними за жанром.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       Конкурсні      роботи     з   історії    мають     бути    присвячені      українським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історичним,    державним,  політичним  діячам,  відомим  особистостям  рідного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краю, які своєю багатогранною діяльністю вплинули на розвиток і становлення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української держави у різні часи її творення, а також здійснили вагомий внесок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у розвиток державної культури, мистецтва, освіти,  науки, літератури тощо.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       Ці   роботи   повинні   носити   </w:t>
      </w:r>
      <w:r w:rsidR="00AA4166" w:rsidRPr="008B4BD5">
        <w:rPr>
          <w:rFonts w:ascii="Times New Roman" w:hAnsi="Times New Roman" w:cs="Times New Roman"/>
          <w:sz w:val="24"/>
          <w:szCs w:val="24"/>
        </w:rPr>
        <w:t>дослідницький   характер   із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обов’язковим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залученням  оригінальних  джерел  (джерела  усної  історії,  архівні  матеріали,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матеріали   періодики,   мемуари,   щоденники,   кіно-фотодокументи   тощо)   та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складатися  зі  вступу,  у  якому  автор  обґрунтовує  мету  свого  дослідження;  основної  частини,  у  якій  розділи  повинні  мати  назву  та  обов’язкове  логічне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завершення   структурних   компонентів   основної   частини;   висновку;   списку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використаних джерел і літератури в алфавітному порядку.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       До  усіх  творчих  робіт   з  історії   обов’язково  додаються  тези-анотації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(короткий  зміст  роботи)  обсягом  до  2  сторінок.  Конкурсна  робота  може  бути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виконана   одним   або   кількома   авторами.   Наставниками   юних   дослідників  можуть бути вчителі,  викладачі, керівники гуртків тощо. </w:t>
      </w:r>
    </w:p>
    <w:p w:rsidR="00545745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       Текст  творчої  роботи  з  історії  та  літератури  роздруковується  на  папері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формату  А4, шрифт  Times  New  Roman,  кегль  14, інтервал  полуторний.  Обсяг  </w:t>
      </w:r>
      <w:r w:rsidR="00AA4166"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B4BD5">
        <w:rPr>
          <w:rFonts w:ascii="Times New Roman" w:hAnsi="Times New Roman" w:cs="Times New Roman"/>
          <w:sz w:val="24"/>
          <w:szCs w:val="24"/>
        </w:rPr>
        <w:t xml:space="preserve">15-25 сторінок. Поля: ліве –  30 мм, нижнє і верхнє –  по 20 мм, праве –  10 мм.  </w:t>
      </w:r>
    </w:p>
    <w:p w:rsidR="00AA4166" w:rsidRPr="008B4BD5" w:rsidRDefault="00545745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Поетичні доробки учнів подаються у довільній формі.  </w:t>
      </w:r>
    </w:p>
    <w:p w:rsidR="00AA4166" w:rsidRPr="008B4BD5" w:rsidRDefault="00AA4166" w:rsidP="00AA41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Творчі роботи переможців І етапу  конкурсу у номінаціях «Література»  </w:t>
      </w:r>
    </w:p>
    <w:p w:rsidR="00AA4166" w:rsidRPr="008B4BD5" w:rsidRDefault="00AA4166" w:rsidP="00AA41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B4BD5">
        <w:rPr>
          <w:rFonts w:ascii="Times New Roman" w:hAnsi="Times New Roman" w:cs="Times New Roman"/>
          <w:sz w:val="24"/>
          <w:szCs w:val="24"/>
        </w:rPr>
        <w:t xml:space="preserve">та  «Історія  України  і  державотворення»  </w:t>
      </w:r>
      <w:r w:rsidRPr="008B4BD5">
        <w:rPr>
          <w:rFonts w:ascii="Times New Roman" w:hAnsi="Times New Roman" w:cs="Times New Roman"/>
          <w:sz w:val="24"/>
          <w:szCs w:val="24"/>
          <w:lang w:val="uk-UA"/>
        </w:rPr>
        <w:t>у друкованому та електронному варіантах приймаються до 18 січня 2017 року до ММК.</w:t>
      </w:r>
    </w:p>
    <w:p w:rsidR="00C84873" w:rsidRPr="008B4BD5" w:rsidRDefault="00C84873" w:rsidP="00545745">
      <w:pPr>
        <w:spacing w:after="0" w:line="240" w:lineRule="auto"/>
        <w:rPr>
          <w:sz w:val="24"/>
          <w:szCs w:val="24"/>
          <w:lang w:val="uk-UA"/>
        </w:rPr>
      </w:pPr>
    </w:p>
    <w:p w:rsidR="00AA4166" w:rsidRPr="008B4BD5" w:rsidRDefault="00AA4166" w:rsidP="0054574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8B4BD5">
        <w:rPr>
          <w:rFonts w:ascii="Times New Roman" w:hAnsi="Times New Roman" w:cs="Times New Roman"/>
          <w:sz w:val="24"/>
          <w:szCs w:val="24"/>
          <w:lang w:val="uk-UA"/>
        </w:rPr>
        <w:t xml:space="preserve">                 Зав. ММК                                           Л.Г.Адаменко</w:t>
      </w:r>
    </w:p>
    <w:sectPr w:rsidR="00AA4166" w:rsidRPr="008B4BD5" w:rsidSect="00C84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45745"/>
    <w:rsid w:val="00545745"/>
    <w:rsid w:val="008B4BD5"/>
    <w:rsid w:val="00AA4166"/>
    <w:rsid w:val="00BB7416"/>
    <w:rsid w:val="00C84873"/>
    <w:rsid w:val="00E36D9E"/>
    <w:rsid w:val="00F04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57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vmk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2016-11-04T09:56:00Z</cp:lastPrinted>
  <dcterms:created xsi:type="dcterms:W3CDTF">2016-11-04T09:30:00Z</dcterms:created>
  <dcterms:modified xsi:type="dcterms:W3CDTF">2016-11-04T10:20:00Z</dcterms:modified>
</cp:coreProperties>
</file>