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AB" w:rsidRDefault="0050262F" w:rsidP="0050262F">
      <w:pPr>
        <w:spacing w:before="120" w:line="312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ВІДДІЛ ОСВІТИ ЧОРНОМОРСЬКОЇ МІСЬКОЇ РАДИ</w:t>
      </w:r>
      <w:r w:rsidRPr="00204519">
        <w:rPr>
          <w:sz w:val="26"/>
          <w:szCs w:val="26"/>
          <w:lang w:val="uk-UA"/>
        </w:rPr>
        <w:br/>
      </w:r>
      <w:r>
        <w:rPr>
          <w:sz w:val="26"/>
          <w:szCs w:val="26"/>
          <w:lang w:val="uk-UA"/>
        </w:rPr>
        <w:t>НАКАЗ</w:t>
      </w:r>
    </w:p>
    <w:p w:rsidR="0050262F" w:rsidRPr="00B151B0" w:rsidRDefault="00542DAB" w:rsidP="00542DAB">
      <w:pPr>
        <w:spacing w:before="120" w:line="312" w:lineRule="auto"/>
        <w:rPr>
          <w:sz w:val="26"/>
          <w:szCs w:val="26"/>
          <w:u w:val="single"/>
        </w:rPr>
      </w:pPr>
      <w:r>
        <w:rPr>
          <w:sz w:val="26"/>
          <w:szCs w:val="26"/>
          <w:lang w:val="uk-UA"/>
        </w:rPr>
        <w:t>___</w:t>
      </w:r>
      <w:r w:rsidR="00A85CF1" w:rsidRPr="00542DAB">
        <w:rPr>
          <w:sz w:val="26"/>
          <w:szCs w:val="26"/>
          <w:u w:val="single"/>
          <w:lang w:val="uk-UA"/>
        </w:rPr>
        <w:t>12</w:t>
      </w:r>
      <w:r w:rsidR="0050262F" w:rsidRPr="00542DAB">
        <w:rPr>
          <w:sz w:val="26"/>
          <w:szCs w:val="26"/>
          <w:u w:val="single"/>
        </w:rPr>
        <w:t xml:space="preserve"> </w:t>
      </w:r>
      <w:r w:rsidR="0050262F" w:rsidRPr="00542DAB">
        <w:rPr>
          <w:sz w:val="26"/>
          <w:szCs w:val="26"/>
          <w:u w:val="single"/>
          <w:lang w:val="uk-UA"/>
        </w:rPr>
        <w:t>.12.201</w:t>
      </w:r>
      <w:r w:rsidRPr="00542DAB">
        <w:rPr>
          <w:sz w:val="26"/>
          <w:szCs w:val="26"/>
          <w:u w:val="single"/>
          <w:lang w:val="uk-UA"/>
        </w:rPr>
        <w:t>7</w:t>
      </w:r>
      <w:r>
        <w:rPr>
          <w:sz w:val="26"/>
          <w:szCs w:val="26"/>
          <w:lang w:val="uk-UA"/>
        </w:rPr>
        <w:t xml:space="preserve">_______________        </w:t>
      </w:r>
      <w:r w:rsidR="0050262F">
        <w:rPr>
          <w:sz w:val="26"/>
          <w:szCs w:val="26"/>
          <w:lang w:val="uk-UA"/>
        </w:rPr>
        <w:t xml:space="preserve"> м.Чорноморськ                             </w:t>
      </w:r>
      <w:r w:rsidR="0050262F" w:rsidRPr="000836F7">
        <w:rPr>
          <w:sz w:val="26"/>
          <w:szCs w:val="26"/>
        </w:rPr>
        <w:tab/>
      </w:r>
      <w:r w:rsidR="0050262F" w:rsidRPr="000836F7">
        <w:rPr>
          <w:sz w:val="26"/>
          <w:szCs w:val="26"/>
        </w:rPr>
        <w:tab/>
      </w:r>
      <w:r w:rsidR="00A85CF1" w:rsidRPr="00542DAB">
        <w:rPr>
          <w:sz w:val="26"/>
          <w:szCs w:val="26"/>
          <w:u w:val="single"/>
          <w:lang w:val="uk-UA"/>
        </w:rPr>
        <w:t>85</w:t>
      </w:r>
      <w:r w:rsidR="0050262F" w:rsidRPr="00542DAB">
        <w:rPr>
          <w:sz w:val="26"/>
          <w:szCs w:val="26"/>
          <w:u w:val="single"/>
          <w:lang w:val="uk-UA"/>
        </w:rPr>
        <w:t xml:space="preserve"> -М</w:t>
      </w:r>
    </w:p>
    <w:p w:rsidR="0050262F" w:rsidRPr="00204519" w:rsidRDefault="0050262F" w:rsidP="0050262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підсумки проведення  І</w:t>
      </w:r>
      <w:r w:rsidRPr="00204519">
        <w:rPr>
          <w:sz w:val="26"/>
          <w:szCs w:val="26"/>
          <w:lang w:val="uk-UA"/>
        </w:rPr>
        <w:t xml:space="preserve"> етапу</w:t>
      </w:r>
      <w:r w:rsidRPr="00204519">
        <w:rPr>
          <w:sz w:val="26"/>
          <w:szCs w:val="26"/>
          <w:lang w:val="uk-UA"/>
        </w:rPr>
        <w:br/>
        <w:t>Всеукраїнського конкурсу-захисту</w:t>
      </w:r>
    </w:p>
    <w:p w:rsidR="0050262F" w:rsidRPr="00204519" w:rsidRDefault="0050262F" w:rsidP="0050262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науково-дослідницьких</w:t>
      </w:r>
      <w:r w:rsidRPr="00204519">
        <w:rPr>
          <w:sz w:val="26"/>
          <w:szCs w:val="26"/>
          <w:lang w:val="uk-UA"/>
        </w:rPr>
        <w:t xml:space="preserve"> робіт</w:t>
      </w:r>
    </w:p>
    <w:p w:rsidR="0050262F" w:rsidRDefault="0050262F" w:rsidP="0050262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учнів-членів МАН </w:t>
      </w:r>
      <w:r w:rsidR="00000AE7">
        <w:rPr>
          <w:sz w:val="26"/>
          <w:szCs w:val="26"/>
          <w:lang w:val="uk-UA"/>
        </w:rPr>
        <w:t>України</w:t>
      </w:r>
    </w:p>
    <w:p w:rsidR="00DC1D20" w:rsidRDefault="00DC1D20">
      <w:pPr>
        <w:rPr>
          <w:lang w:val="uk-UA"/>
        </w:rPr>
      </w:pPr>
    </w:p>
    <w:p w:rsidR="001C1E7F" w:rsidRDefault="0050262F" w:rsidP="001C1E7F">
      <w:pPr>
        <w:tabs>
          <w:tab w:val="left" w:pos="7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Відповідно до Правил проведення </w:t>
      </w:r>
      <w:r>
        <w:rPr>
          <w:bCs/>
          <w:lang w:val="uk-UA" w:eastAsia="uk-UA"/>
        </w:rPr>
        <w:t xml:space="preserve">Всеукраїнського конкурсу-захисту науково-дослідницьких робіт учнів-членів Малої Академії наук України, затверджених наказом Міністерства освіти і </w:t>
      </w:r>
      <w:r w:rsidRPr="00EB0887">
        <w:rPr>
          <w:bCs/>
          <w:lang w:val="uk-UA" w:eastAsia="uk-UA"/>
        </w:rPr>
        <w:t xml:space="preserve">науки України від </w:t>
      </w:r>
      <w:r>
        <w:rPr>
          <w:bCs/>
          <w:lang w:val="uk-UA" w:eastAsia="uk-UA"/>
        </w:rPr>
        <w:t>24.03.2014 №259, зареєстрованих</w:t>
      </w:r>
      <w:r w:rsidRPr="00EB0887">
        <w:rPr>
          <w:bCs/>
          <w:lang w:val="uk-UA" w:eastAsia="uk-UA"/>
        </w:rPr>
        <w:t xml:space="preserve"> в Міністерстві юстиції України від 11.04.2014 за №407/25184, </w:t>
      </w:r>
      <w:r w:rsidRPr="00EB0887">
        <w:rPr>
          <w:lang w:val="uk-UA"/>
        </w:rPr>
        <w:t xml:space="preserve">на виконання </w:t>
      </w:r>
      <w:r w:rsidRPr="00EB0887">
        <w:rPr>
          <w:bCs/>
          <w:lang w:val="uk-UA" w:eastAsia="uk-UA"/>
        </w:rPr>
        <w:t>наказу Департаменту освіти і науки Одеської обласної держа</w:t>
      </w:r>
      <w:r>
        <w:rPr>
          <w:bCs/>
          <w:lang w:val="uk-UA" w:eastAsia="uk-UA"/>
        </w:rPr>
        <w:t>вної адміністрації від 08.11.2017 №344</w:t>
      </w:r>
      <w:r w:rsidRPr="00EB0887">
        <w:rPr>
          <w:bCs/>
          <w:lang w:val="uk-UA" w:eastAsia="uk-UA"/>
        </w:rPr>
        <w:t>/О</w:t>
      </w:r>
      <w:r>
        <w:rPr>
          <w:bCs/>
          <w:lang w:val="uk-UA" w:eastAsia="uk-UA"/>
        </w:rPr>
        <w:t xml:space="preserve">Д «Про проведення </w:t>
      </w:r>
      <w:r w:rsidRPr="00EB0887">
        <w:rPr>
          <w:bCs/>
          <w:lang w:val="uk-UA" w:eastAsia="uk-UA"/>
        </w:rPr>
        <w:t xml:space="preserve"> </w:t>
      </w:r>
      <w:r>
        <w:rPr>
          <w:bCs/>
          <w:lang w:val="uk-UA" w:eastAsia="uk-UA"/>
        </w:rPr>
        <w:t>ІІ етапу</w:t>
      </w:r>
      <w:r w:rsidRPr="00EB0887">
        <w:rPr>
          <w:bCs/>
          <w:lang w:val="uk-UA" w:eastAsia="uk-UA"/>
        </w:rPr>
        <w:t xml:space="preserve"> Всеукраїнського конкурсу-захисту науково-дослідницьких робіт учнів-членів Ма</w:t>
      </w:r>
      <w:r>
        <w:rPr>
          <w:bCs/>
          <w:lang w:val="uk-UA" w:eastAsia="uk-UA"/>
        </w:rPr>
        <w:t>лої академії наук України у 2017-2018</w:t>
      </w:r>
      <w:r w:rsidRPr="00EB0887">
        <w:rPr>
          <w:bCs/>
          <w:lang w:val="uk-UA" w:eastAsia="uk-UA"/>
        </w:rPr>
        <w:t xml:space="preserve"> навчальному році», наказу</w:t>
      </w:r>
      <w:r>
        <w:rPr>
          <w:bCs/>
          <w:lang w:val="uk-UA" w:eastAsia="uk-UA"/>
        </w:rPr>
        <w:t xml:space="preserve"> відділу освіти Чорномор</w:t>
      </w:r>
      <w:r w:rsidRPr="00EB0887">
        <w:rPr>
          <w:bCs/>
          <w:lang w:val="uk-UA" w:eastAsia="uk-UA"/>
        </w:rPr>
        <w:t>ської міської ради «Про проведення І етапу Всеукраїнського конкурсу-захисту науково-дослідницьких робіт учнів-чл</w:t>
      </w:r>
      <w:r>
        <w:rPr>
          <w:bCs/>
          <w:lang w:val="uk-UA" w:eastAsia="uk-UA"/>
        </w:rPr>
        <w:t>енів МАН» від 13.11.2017 р. №57</w:t>
      </w:r>
      <w:r w:rsidRPr="00EB0887">
        <w:rPr>
          <w:bCs/>
          <w:lang w:val="uk-UA" w:eastAsia="uk-UA"/>
        </w:rPr>
        <w:t>-М</w:t>
      </w:r>
      <w:r w:rsidRPr="00EB0887">
        <w:rPr>
          <w:lang w:val="uk-UA"/>
        </w:rPr>
        <w:t>, на виконання міської програми роботи з обдарованою молодд</w:t>
      </w:r>
      <w:r>
        <w:rPr>
          <w:lang w:val="uk-UA"/>
        </w:rPr>
        <w:t>ю на 2016-2018</w:t>
      </w:r>
      <w:r w:rsidRPr="00EB0887">
        <w:rPr>
          <w:lang w:val="uk-UA"/>
        </w:rPr>
        <w:t xml:space="preserve"> рр., з метою духовного, творчого, інтелектуального розвитку учнівської молоді міста, виховання її в дусі патріотизму та демократичних цінностей, прищеплення навичок науково-пошукової, дослідницької роботи, створення умов для формування інтелектуального потенціалу нації, </w:t>
      </w:r>
      <w:r w:rsidR="001C1E7F">
        <w:rPr>
          <w:lang w:val="uk-UA"/>
        </w:rPr>
        <w:t>08 грудня 2017 року на базі ЦЕНТУМ та на базі Чорномор</w:t>
      </w:r>
      <w:r w:rsidR="001C1E7F" w:rsidRPr="00EB0887">
        <w:rPr>
          <w:lang w:val="uk-UA"/>
        </w:rPr>
        <w:t xml:space="preserve">ської ЗОШ </w:t>
      </w:r>
      <w:r w:rsidR="001C1E7F">
        <w:rPr>
          <w:lang w:val="uk-UA"/>
        </w:rPr>
        <w:t xml:space="preserve">I-III ступенів </w:t>
      </w:r>
      <w:r w:rsidR="001C1E7F" w:rsidRPr="00EB0887">
        <w:rPr>
          <w:lang w:val="uk-UA"/>
        </w:rPr>
        <w:t>№</w:t>
      </w:r>
      <w:r w:rsidR="001C1E7F">
        <w:rPr>
          <w:lang w:val="uk-UA"/>
        </w:rPr>
        <w:t xml:space="preserve"> 7, 09 грудня</w:t>
      </w:r>
      <w:r w:rsidR="001C1E7F" w:rsidRPr="00EB0887">
        <w:rPr>
          <w:lang w:val="uk-UA"/>
        </w:rPr>
        <w:t xml:space="preserve"> </w:t>
      </w:r>
      <w:r w:rsidR="001C1E7F">
        <w:rPr>
          <w:lang w:val="uk-UA"/>
        </w:rPr>
        <w:t xml:space="preserve">2017 року </w:t>
      </w:r>
      <w:r w:rsidR="001C1E7F" w:rsidRPr="00EB0887">
        <w:rPr>
          <w:lang w:val="uk-UA"/>
        </w:rPr>
        <w:t xml:space="preserve">на базі </w:t>
      </w:r>
      <w:r w:rsidR="001C1E7F">
        <w:rPr>
          <w:lang w:val="uk-UA"/>
        </w:rPr>
        <w:t>Чорномор</w:t>
      </w:r>
      <w:r w:rsidR="001C1E7F" w:rsidRPr="00EB0887">
        <w:rPr>
          <w:lang w:val="uk-UA"/>
        </w:rPr>
        <w:t xml:space="preserve">ської ЗОШ </w:t>
      </w:r>
      <w:r w:rsidR="001C1E7F">
        <w:rPr>
          <w:lang w:val="uk-UA"/>
        </w:rPr>
        <w:t xml:space="preserve">I-III ступенів </w:t>
      </w:r>
      <w:r w:rsidR="001C1E7F" w:rsidRPr="00EB0887">
        <w:rPr>
          <w:lang w:val="uk-UA"/>
        </w:rPr>
        <w:t>№4 було проведено I етап Всеукраїнського</w:t>
      </w:r>
      <w:r w:rsidR="001C1E7F" w:rsidRPr="00EB0887">
        <w:rPr>
          <w:bCs/>
          <w:lang w:val="uk-UA" w:eastAsia="uk-UA"/>
        </w:rPr>
        <w:t xml:space="preserve"> конкурсу-захисту науково-дослідницьких робіт учнів-членів</w:t>
      </w:r>
      <w:r w:rsidR="001C1E7F" w:rsidRPr="00EB0887">
        <w:rPr>
          <w:lang w:val="uk-UA"/>
        </w:rPr>
        <w:t xml:space="preserve"> МАН України.</w:t>
      </w:r>
    </w:p>
    <w:p w:rsidR="00C01049" w:rsidRDefault="0080084F" w:rsidP="00C01049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="00C01049" w:rsidRPr="001F63F3">
        <w:rPr>
          <w:lang w:val="uk-UA"/>
        </w:rPr>
        <w:t xml:space="preserve">У </w:t>
      </w:r>
      <w:r w:rsidR="00C01049">
        <w:rPr>
          <w:lang w:val="uk-UA"/>
        </w:rPr>
        <w:t xml:space="preserve">I етапі конкурсу-захисту </w:t>
      </w:r>
      <w:r w:rsidR="00C01049">
        <w:rPr>
          <w:bCs/>
          <w:lang w:val="uk-UA" w:eastAsia="uk-UA"/>
        </w:rPr>
        <w:t>науково-дослідницьких робіт учнів-членів</w:t>
      </w:r>
      <w:r w:rsidR="00C01049">
        <w:rPr>
          <w:lang w:val="uk-UA"/>
        </w:rPr>
        <w:t xml:space="preserve"> МАН</w:t>
      </w:r>
      <w:r w:rsidR="00000AE7">
        <w:rPr>
          <w:lang w:val="uk-UA"/>
        </w:rPr>
        <w:t>У</w:t>
      </w:r>
      <w:r w:rsidR="00C01049" w:rsidRPr="001F63F3">
        <w:rPr>
          <w:lang w:val="uk-UA"/>
        </w:rPr>
        <w:t xml:space="preserve"> взяли уч</w:t>
      </w:r>
      <w:r w:rsidR="00C01049">
        <w:rPr>
          <w:lang w:val="uk-UA"/>
        </w:rPr>
        <w:t xml:space="preserve">асть </w:t>
      </w:r>
      <w:r w:rsidR="002A3062">
        <w:rPr>
          <w:lang w:val="uk-UA"/>
        </w:rPr>
        <w:t>27</w:t>
      </w:r>
      <w:r w:rsidR="004E5684">
        <w:rPr>
          <w:lang w:val="uk-UA"/>
        </w:rPr>
        <w:t xml:space="preserve"> </w:t>
      </w:r>
      <w:r w:rsidR="00C01049" w:rsidRPr="001F63F3">
        <w:rPr>
          <w:lang w:val="uk-UA"/>
        </w:rPr>
        <w:t>учні</w:t>
      </w:r>
      <w:r w:rsidR="00C01049">
        <w:rPr>
          <w:lang w:val="uk-UA"/>
        </w:rPr>
        <w:t>в</w:t>
      </w:r>
      <w:r w:rsidR="004E5684" w:rsidRPr="004E5684">
        <w:rPr>
          <w:lang w:val="uk-UA"/>
        </w:rPr>
        <w:t xml:space="preserve"> </w:t>
      </w:r>
      <w:r w:rsidR="004E5684">
        <w:rPr>
          <w:lang w:val="uk-UA"/>
        </w:rPr>
        <w:t>із Чорноморської гімназії</w:t>
      </w:r>
      <w:r w:rsidR="004E5684" w:rsidRPr="001F63F3">
        <w:rPr>
          <w:lang w:val="uk-UA"/>
        </w:rPr>
        <w:t xml:space="preserve"> №1</w:t>
      </w:r>
      <w:r w:rsidR="004E5684">
        <w:rPr>
          <w:lang w:val="uk-UA"/>
        </w:rPr>
        <w:t xml:space="preserve">, ЗОШ </w:t>
      </w:r>
      <w:r w:rsidR="004E5684" w:rsidRPr="001F63F3">
        <w:rPr>
          <w:lang w:val="uk-UA"/>
        </w:rPr>
        <w:t>№</w:t>
      </w:r>
      <w:r w:rsidR="004E5684">
        <w:rPr>
          <w:lang w:val="uk-UA"/>
        </w:rPr>
        <w:t xml:space="preserve">1, </w:t>
      </w:r>
      <w:r w:rsidR="004E5684" w:rsidRPr="001F63F3">
        <w:rPr>
          <w:lang w:val="uk-UA"/>
        </w:rPr>
        <w:t>ЗОШ №</w:t>
      </w:r>
      <w:r w:rsidR="004E5684">
        <w:rPr>
          <w:lang w:val="uk-UA"/>
        </w:rPr>
        <w:t>2 ,</w:t>
      </w:r>
      <w:r w:rsidR="00C01049" w:rsidRPr="001F63F3">
        <w:rPr>
          <w:lang w:val="uk-UA"/>
        </w:rPr>
        <w:t>ЗОШ №</w:t>
      </w:r>
      <w:r w:rsidR="00C01049">
        <w:rPr>
          <w:lang w:val="uk-UA"/>
        </w:rPr>
        <w:t>4</w:t>
      </w:r>
      <w:r w:rsidR="00C01049" w:rsidRPr="001F63F3">
        <w:rPr>
          <w:lang w:val="uk-UA"/>
        </w:rPr>
        <w:t xml:space="preserve">, </w:t>
      </w:r>
      <w:r w:rsidR="004E5684">
        <w:rPr>
          <w:lang w:val="uk-UA"/>
        </w:rPr>
        <w:t>ЗОШ №</w:t>
      </w:r>
      <w:r w:rsidR="00C01049">
        <w:rPr>
          <w:lang w:val="uk-UA"/>
        </w:rPr>
        <w:t>7</w:t>
      </w:r>
      <w:r w:rsidR="00C01049" w:rsidRPr="001F63F3">
        <w:rPr>
          <w:lang w:val="uk-UA"/>
        </w:rPr>
        <w:t xml:space="preserve">, </w:t>
      </w:r>
      <w:r w:rsidR="00CB5BD5">
        <w:rPr>
          <w:lang w:val="uk-UA"/>
        </w:rPr>
        <w:t xml:space="preserve"> </w:t>
      </w:r>
      <w:r w:rsidR="004E5684">
        <w:rPr>
          <w:lang w:val="uk-UA"/>
        </w:rPr>
        <w:t>Олександрівської ЗОШ, Бурлачобалківської</w:t>
      </w:r>
      <w:r w:rsidR="00C01049">
        <w:rPr>
          <w:lang w:val="uk-UA"/>
        </w:rPr>
        <w:t xml:space="preserve"> ЗОШ</w:t>
      </w:r>
      <w:r w:rsidR="00C01049" w:rsidRPr="001F63F3">
        <w:rPr>
          <w:lang w:val="uk-UA"/>
        </w:rPr>
        <w:t>.</w:t>
      </w:r>
    </w:p>
    <w:p w:rsidR="004E5684" w:rsidRDefault="004E5684" w:rsidP="00767200">
      <w:pPr>
        <w:rPr>
          <w:sz w:val="26"/>
          <w:szCs w:val="26"/>
          <w:lang w:val="uk-UA"/>
        </w:rPr>
      </w:pPr>
      <w:r>
        <w:rPr>
          <w:lang w:val="uk-UA"/>
        </w:rPr>
        <w:t xml:space="preserve">На підставі рішення журі визначено переможців </w:t>
      </w:r>
      <w:r>
        <w:rPr>
          <w:sz w:val="26"/>
          <w:szCs w:val="26"/>
          <w:lang w:val="uk-UA"/>
        </w:rPr>
        <w:t>І етапу</w:t>
      </w:r>
      <w:r w:rsidR="002A3062">
        <w:rPr>
          <w:sz w:val="26"/>
          <w:szCs w:val="26"/>
          <w:lang w:val="uk-UA"/>
        </w:rPr>
        <w:t xml:space="preserve"> </w:t>
      </w:r>
      <w:r w:rsidRPr="00204519">
        <w:rPr>
          <w:sz w:val="26"/>
          <w:szCs w:val="26"/>
          <w:lang w:val="uk-UA"/>
        </w:rPr>
        <w:t>Всеукраїнського конкурсу-захисту</w:t>
      </w:r>
      <w:r>
        <w:rPr>
          <w:sz w:val="26"/>
          <w:szCs w:val="26"/>
          <w:lang w:val="uk-UA"/>
        </w:rPr>
        <w:t xml:space="preserve"> науково-дослідницьких</w:t>
      </w:r>
      <w:r w:rsidRPr="00204519">
        <w:rPr>
          <w:sz w:val="26"/>
          <w:szCs w:val="26"/>
          <w:lang w:val="uk-UA"/>
        </w:rPr>
        <w:t xml:space="preserve"> робіт</w:t>
      </w:r>
      <w:r>
        <w:rPr>
          <w:sz w:val="26"/>
          <w:szCs w:val="26"/>
          <w:lang w:val="uk-UA"/>
        </w:rPr>
        <w:t xml:space="preserve"> учнів-членів МАН</w:t>
      </w:r>
      <w:r w:rsidR="00000AE7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>:</w:t>
      </w:r>
    </w:p>
    <w:p w:rsidR="004E5684" w:rsidRPr="004E5684" w:rsidRDefault="004E5684" w:rsidP="004E5684">
      <w:pPr>
        <w:rPr>
          <w:lang w:val="uk-UA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2345"/>
        <w:gridCol w:w="798"/>
        <w:gridCol w:w="2244"/>
        <w:gridCol w:w="1560"/>
        <w:gridCol w:w="850"/>
        <w:gridCol w:w="2126"/>
      </w:tblGrid>
      <w:tr w:rsidR="004E5684" w:rsidRPr="004E5684" w:rsidTr="00767200">
        <w:tc>
          <w:tcPr>
            <w:tcW w:w="2345" w:type="dxa"/>
          </w:tcPr>
          <w:p w:rsidR="004E5684" w:rsidRPr="00D14C82" w:rsidRDefault="004E5684" w:rsidP="004E5684">
            <w:pPr>
              <w:rPr>
                <w:b/>
                <w:sz w:val="24"/>
                <w:szCs w:val="24"/>
                <w:lang w:val="uk-UA"/>
              </w:rPr>
            </w:pPr>
            <w:r w:rsidRPr="00D14C82">
              <w:rPr>
                <w:b/>
                <w:sz w:val="24"/>
                <w:szCs w:val="24"/>
                <w:lang w:val="uk-UA"/>
              </w:rPr>
              <w:t>секція</w:t>
            </w:r>
          </w:p>
        </w:tc>
        <w:tc>
          <w:tcPr>
            <w:tcW w:w="798" w:type="dxa"/>
          </w:tcPr>
          <w:p w:rsidR="004E5684" w:rsidRPr="00D14C82" w:rsidRDefault="004E5684" w:rsidP="004E5684">
            <w:pPr>
              <w:rPr>
                <w:b/>
                <w:sz w:val="24"/>
                <w:szCs w:val="24"/>
                <w:lang w:val="uk-UA"/>
              </w:rPr>
            </w:pPr>
            <w:r w:rsidRPr="00D14C82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244" w:type="dxa"/>
          </w:tcPr>
          <w:p w:rsidR="004E5684" w:rsidRPr="00D14C82" w:rsidRDefault="004E5684" w:rsidP="004E5684">
            <w:pPr>
              <w:rPr>
                <w:b/>
                <w:sz w:val="24"/>
                <w:szCs w:val="24"/>
                <w:lang w:val="uk-UA"/>
              </w:rPr>
            </w:pPr>
            <w:r w:rsidRPr="00D14C82">
              <w:rPr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60" w:type="dxa"/>
          </w:tcPr>
          <w:p w:rsidR="004E5684" w:rsidRPr="00D14C82" w:rsidRDefault="004E5684" w:rsidP="004E5684">
            <w:pPr>
              <w:rPr>
                <w:b/>
                <w:sz w:val="24"/>
                <w:szCs w:val="24"/>
                <w:lang w:val="uk-UA"/>
              </w:rPr>
            </w:pPr>
            <w:r w:rsidRPr="00D14C82">
              <w:rPr>
                <w:b/>
                <w:sz w:val="24"/>
                <w:szCs w:val="24"/>
                <w:lang w:val="uk-UA"/>
              </w:rPr>
              <w:t>ЗНЗ</w:t>
            </w:r>
          </w:p>
        </w:tc>
        <w:tc>
          <w:tcPr>
            <w:tcW w:w="850" w:type="dxa"/>
          </w:tcPr>
          <w:p w:rsidR="004E5684" w:rsidRPr="00D14C82" w:rsidRDefault="00D14C82" w:rsidP="004E5684">
            <w:pPr>
              <w:rPr>
                <w:b/>
                <w:sz w:val="24"/>
                <w:szCs w:val="24"/>
                <w:lang w:val="uk-UA"/>
              </w:rPr>
            </w:pPr>
            <w:r w:rsidRPr="00D14C82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126" w:type="dxa"/>
          </w:tcPr>
          <w:p w:rsidR="004E5684" w:rsidRPr="00D14C82" w:rsidRDefault="00D14C82" w:rsidP="004E5684">
            <w:pPr>
              <w:rPr>
                <w:b/>
                <w:sz w:val="24"/>
                <w:szCs w:val="24"/>
                <w:lang w:val="uk-UA"/>
              </w:rPr>
            </w:pPr>
            <w:r w:rsidRPr="00D14C82">
              <w:rPr>
                <w:b/>
                <w:sz w:val="24"/>
                <w:szCs w:val="24"/>
                <w:lang w:val="uk-UA"/>
              </w:rPr>
              <w:t>керівник</w:t>
            </w:r>
          </w:p>
        </w:tc>
      </w:tr>
      <w:tr w:rsidR="004E5684" w:rsidRPr="00D14C82" w:rsidTr="00767200">
        <w:tc>
          <w:tcPr>
            <w:tcW w:w="2345" w:type="dxa"/>
          </w:tcPr>
          <w:p w:rsidR="004E5684" w:rsidRPr="00D14C82" w:rsidRDefault="00B151B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D14C82">
              <w:rPr>
                <w:sz w:val="24"/>
                <w:szCs w:val="24"/>
                <w:lang w:val="uk-UA"/>
              </w:rPr>
              <w:t>країнська мова</w:t>
            </w:r>
          </w:p>
        </w:tc>
        <w:tc>
          <w:tcPr>
            <w:tcW w:w="798" w:type="dxa"/>
          </w:tcPr>
          <w:p w:rsidR="004E5684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44" w:type="dxa"/>
          </w:tcPr>
          <w:p w:rsidR="004E5684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Шумілова Аліна</w:t>
            </w:r>
          </w:p>
        </w:tc>
        <w:tc>
          <w:tcPr>
            <w:tcW w:w="1560" w:type="dxa"/>
          </w:tcPr>
          <w:p w:rsidR="004E5684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850" w:type="dxa"/>
          </w:tcPr>
          <w:p w:rsidR="004E5684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4E5684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Алексєєнко Н.В.</w:t>
            </w:r>
          </w:p>
        </w:tc>
      </w:tr>
      <w:tr w:rsidR="004E5684" w:rsidRPr="00D14C82" w:rsidTr="00767200">
        <w:tc>
          <w:tcPr>
            <w:tcW w:w="2345" w:type="dxa"/>
          </w:tcPr>
          <w:p w:rsidR="004E5684" w:rsidRPr="00D14C82" w:rsidRDefault="004E5684" w:rsidP="004E568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98" w:type="dxa"/>
          </w:tcPr>
          <w:p w:rsidR="004E5684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44" w:type="dxa"/>
          </w:tcPr>
          <w:p w:rsidR="004E5684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Корсікова Олександра</w:t>
            </w:r>
          </w:p>
        </w:tc>
        <w:tc>
          <w:tcPr>
            <w:tcW w:w="1560" w:type="dxa"/>
          </w:tcPr>
          <w:p w:rsidR="004E5684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850" w:type="dxa"/>
          </w:tcPr>
          <w:p w:rsidR="004E5684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4E5684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Іжук О.В.</w:t>
            </w:r>
          </w:p>
        </w:tc>
      </w:tr>
      <w:tr w:rsidR="004E5684" w:rsidRPr="00D14C82" w:rsidTr="00767200">
        <w:tc>
          <w:tcPr>
            <w:tcW w:w="2345" w:type="dxa"/>
          </w:tcPr>
          <w:p w:rsidR="004E5684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мистецтвознавство</w:t>
            </w:r>
          </w:p>
        </w:tc>
        <w:tc>
          <w:tcPr>
            <w:tcW w:w="798" w:type="dxa"/>
          </w:tcPr>
          <w:p w:rsidR="004E5684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44" w:type="dxa"/>
          </w:tcPr>
          <w:p w:rsidR="004E5684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Лесик Антоніна</w:t>
            </w:r>
          </w:p>
        </w:tc>
        <w:tc>
          <w:tcPr>
            <w:tcW w:w="1560" w:type="dxa"/>
          </w:tcPr>
          <w:p w:rsidR="004E5684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850" w:type="dxa"/>
          </w:tcPr>
          <w:p w:rsidR="004E5684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4E5684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Алексєєнко Н.В</w:t>
            </w:r>
          </w:p>
        </w:tc>
      </w:tr>
      <w:tr w:rsidR="00D14C82" w:rsidRPr="00D14C82" w:rsidTr="00767200">
        <w:tc>
          <w:tcPr>
            <w:tcW w:w="2345" w:type="dxa"/>
          </w:tcPr>
          <w:p w:rsidR="00D14C82" w:rsidRPr="00D14C82" w:rsidRDefault="00B151B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D14C82">
              <w:rPr>
                <w:sz w:val="24"/>
                <w:szCs w:val="24"/>
                <w:lang w:val="uk-UA"/>
              </w:rPr>
              <w:t>країнська література</w:t>
            </w:r>
          </w:p>
        </w:tc>
        <w:tc>
          <w:tcPr>
            <w:tcW w:w="798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44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Єгоров Артем</w:t>
            </w:r>
          </w:p>
        </w:tc>
        <w:tc>
          <w:tcPr>
            <w:tcW w:w="1560" w:type="dxa"/>
          </w:tcPr>
          <w:p w:rsidR="00D14C82" w:rsidRPr="00D14C82" w:rsidRDefault="00D14C82" w:rsidP="003A40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850" w:type="dxa"/>
          </w:tcPr>
          <w:p w:rsidR="00D14C82" w:rsidRPr="00D14C82" w:rsidRDefault="00D14C82" w:rsidP="003A40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D14C82" w:rsidRPr="00D14C82" w:rsidRDefault="00D14C82" w:rsidP="003A40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Алексєєнко Н.В</w:t>
            </w:r>
          </w:p>
        </w:tc>
      </w:tr>
      <w:tr w:rsidR="00D14C82" w:rsidRPr="00D14C82" w:rsidTr="00767200">
        <w:tc>
          <w:tcPr>
            <w:tcW w:w="2345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98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44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Колосов Олександр</w:t>
            </w:r>
          </w:p>
        </w:tc>
        <w:tc>
          <w:tcPr>
            <w:tcW w:w="1560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№7</w:t>
            </w:r>
          </w:p>
        </w:tc>
        <w:tc>
          <w:tcPr>
            <w:tcW w:w="850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Кливняк Н.В.</w:t>
            </w:r>
          </w:p>
        </w:tc>
      </w:tr>
      <w:tr w:rsidR="00D14C82" w:rsidRPr="00D14C82" w:rsidTr="00767200">
        <w:tc>
          <w:tcPr>
            <w:tcW w:w="2345" w:type="dxa"/>
          </w:tcPr>
          <w:p w:rsidR="00D14C82" w:rsidRPr="00D14C82" w:rsidRDefault="00B151B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D14C82">
              <w:rPr>
                <w:sz w:val="24"/>
                <w:szCs w:val="24"/>
                <w:lang w:val="uk-UA"/>
              </w:rPr>
              <w:t>нглійська мова</w:t>
            </w:r>
          </w:p>
        </w:tc>
        <w:tc>
          <w:tcPr>
            <w:tcW w:w="798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44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Кишишьян Ольга</w:t>
            </w:r>
          </w:p>
        </w:tc>
        <w:tc>
          <w:tcPr>
            <w:tcW w:w="1560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850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Васілатос В.В.</w:t>
            </w:r>
          </w:p>
        </w:tc>
      </w:tr>
      <w:tr w:rsidR="00D14C82" w:rsidRPr="00D14C82" w:rsidTr="00767200">
        <w:tc>
          <w:tcPr>
            <w:tcW w:w="2345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98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44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Тарнавська Анастасія</w:t>
            </w:r>
          </w:p>
        </w:tc>
        <w:tc>
          <w:tcPr>
            <w:tcW w:w="1560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850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5(9)</w:t>
            </w:r>
          </w:p>
        </w:tc>
        <w:tc>
          <w:tcPr>
            <w:tcW w:w="2126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Бичкова Л.С.</w:t>
            </w:r>
          </w:p>
        </w:tc>
      </w:tr>
      <w:tr w:rsidR="00D14C82" w:rsidRPr="00D14C82" w:rsidTr="00767200">
        <w:tc>
          <w:tcPr>
            <w:tcW w:w="2345" w:type="dxa"/>
          </w:tcPr>
          <w:p w:rsidR="00D14C82" w:rsidRPr="00D14C82" w:rsidRDefault="00B151B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D14C82">
              <w:rPr>
                <w:sz w:val="24"/>
                <w:szCs w:val="24"/>
                <w:lang w:val="uk-UA"/>
              </w:rPr>
              <w:t>арубіжна література</w:t>
            </w:r>
          </w:p>
        </w:tc>
        <w:tc>
          <w:tcPr>
            <w:tcW w:w="798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44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Єгоров Артем</w:t>
            </w:r>
          </w:p>
        </w:tc>
        <w:tc>
          <w:tcPr>
            <w:tcW w:w="1560" w:type="dxa"/>
          </w:tcPr>
          <w:p w:rsidR="00D14C82" w:rsidRPr="00D14C82" w:rsidRDefault="00D14C82" w:rsidP="003A40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850" w:type="dxa"/>
          </w:tcPr>
          <w:p w:rsidR="00D14C82" w:rsidRPr="00D14C82" w:rsidRDefault="00D14C82" w:rsidP="003A40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Деменко О.М.</w:t>
            </w:r>
          </w:p>
        </w:tc>
      </w:tr>
      <w:tr w:rsidR="00D14C82" w:rsidRPr="00D14C82" w:rsidTr="00767200">
        <w:tc>
          <w:tcPr>
            <w:tcW w:w="2345" w:type="dxa"/>
          </w:tcPr>
          <w:p w:rsidR="00D14C82" w:rsidRPr="00D14C82" w:rsidRDefault="00D14C82" w:rsidP="004E568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98" w:type="dxa"/>
          </w:tcPr>
          <w:p w:rsidR="00D14C82" w:rsidRPr="00D14C82" w:rsidRDefault="008C2CF8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44" w:type="dxa"/>
          </w:tcPr>
          <w:p w:rsidR="00D14C82" w:rsidRPr="00D14C82" w:rsidRDefault="008C2CF8" w:rsidP="00B151B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Болсуновський М.К.</w:t>
            </w:r>
          </w:p>
        </w:tc>
        <w:tc>
          <w:tcPr>
            <w:tcW w:w="1560" w:type="dxa"/>
          </w:tcPr>
          <w:p w:rsidR="00D14C82" w:rsidRPr="00D14C82" w:rsidRDefault="008C2CF8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№7</w:t>
            </w:r>
          </w:p>
        </w:tc>
        <w:tc>
          <w:tcPr>
            <w:tcW w:w="850" w:type="dxa"/>
          </w:tcPr>
          <w:p w:rsidR="00D14C82" w:rsidRPr="00D14C82" w:rsidRDefault="008C2CF8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D14C82" w:rsidRPr="00D14C82" w:rsidRDefault="008C2CF8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Стрецкул Н.П.</w:t>
            </w:r>
          </w:p>
        </w:tc>
      </w:tr>
      <w:tr w:rsidR="00D14C82" w:rsidRPr="00D14C82" w:rsidTr="00767200">
        <w:tc>
          <w:tcPr>
            <w:tcW w:w="2345" w:type="dxa"/>
          </w:tcPr>
          <w:p w:rsidR="00D14C82" w:rsidRPr="00D14C82" w:rsidRDefault="00B151B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="008C2CF8">
              <w:rPr>
                <w:sz w:val="24"/>
                <w:szCs w:val="24"/>
                <w:lang w:val="uk-UA"/>
              </w:rPr>
              <w:t>сторія України</w:t>
            </w:r>
          </w:p>
        </w:tc>
        <w:tc>
          <w:tcPr>
            <w:tcW w:w="798" w:type="dxa"/>
          </w:tcPr>
          <w:p w:rsidR="00D14C82" w:rsidRPr="00D14C82" w:rsidRDefault="008C2CF8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44" w:type="dxa"/>
          </w:tcPr>
          <w:p w:rsidR="00D14C82" w:rsidRPr="00D14C82" w:rsidRDefault="008C2CF8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Ахназарова Софія</w:t>
            </w:r>
          </w:p>
        </w:tc>
        <w:tc>
          <w:tcPr>
            <w:tcW w:w="1560" w:type="dxa"/>
          </w:tcPr>
          <w:p w:rsidR="00D14C82" w:rsidRPr="00D14C82" w:rsidRDefault="008C2CF8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№7</w:t>
            </w:r>
          </w:p>
        </w:tc>
        <w:tc>
          <w:tcPr>
            <w:tcW w:w="850" w:type="dxa"/>
          </w:tcPr>
          <w:p w:rsidR="00D14C82" w:rsidRPr="00D14C82" w:rsidRDefault="008C2CF8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D14C82" w:rsidRPr="00D14C82" w:rsidRDefault="008C2CF8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 Т.Л.</w:t>
            </w:r>
          </w:p>
        </w:tc>
      </w:tr>
      <w:tr w:rsidR="008C2CF8" w:rsidRPr="00D14C82" w:rsidTr="00767200">
        <w:tc>
          <w:tcPr>
            <w:tcW w:w="2345" w:type="dxa"/>
          </w:tcPr>
          <w:p w:rsidR="008C2CF8" w:rsidRPr="00D14C82" w:rsidRDefault="008C2CF8" w:rsidP="004E568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98" w:type="dxa"/>
          </w:tcPr>
          <w:p w:rsidR="008C2CF8" w:rsidRPr="00D14C82" w:rsidRDefault="008C2CF8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44" w:type="dxa"/>
          </w:tcPr>
          <w:p w:rsidR="008C2CF8" w:rsidRPr="00D14C82" w:rsidRDefault="008C2CF8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Коваленко Віра</w:t>
            </w:r>
          </w:p>
        </w:tc>
        <w:tc>
          <w:tcPr>
            <w:tcW w:w="1560" w:type="dxa"/>
          </w:tcPr>
          <w:p w:rsidR="008C2CF8" w:rsidRPr="00D14C82" w:rsidRDefault="008C2CF8" w:rsidP="003A40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850" w:type="dxa"/>
          </w:tcPr>
          <w:p w:rsidR="008C2CF8" w:rsidRPr="00D14C82" w:rsidRDefault="008C2CF8" w:rsidP="003A40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8C2CF8" w:rsidRPr="00D14C82" w:rsidRDefault="008C2CF8" w:rsidP="008C2CF8">
            <w:pPr>
              <w:ind w:right="-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Станкевич Н.О.</w:t>
            </w:r>
          </w:p>
        </w:tc>
      </w:tr>
      <w:tr w:rsidR="008C2CF8" w:rsidRPr="00D14C82" w:rsidTr="00767200">
        <w:tc>
          <w:tcPr>
            <w:tcW w:w="2345" w:type="dxa"/>
          </w:tcPr>
          <w:p w:rsidR="008C2CF8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і</w:t>
            </w:r>
            <w:r w:rsidR="008C2CF8">
              <w:rPr>
                <w:sz w:val="24"/>
                <w:szCs w:val="24"/>
                <w:lang w:val="uk-UA"/>
              </w:rPr>
              <w:t>сторичне краєзнавство</w:t>
            </w:r>
          </w:p>
        </w:tc>
        <w:tc>
          <w:tcPr>
            <w:tcW w:w="798" w:type="dxa"/>
          </w:tcPr>
          <w:p w:rsidR="008C2CF8" w:rsidRPr="00D14C82" w:rsidRDefault="008C2CF8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44" w:type="dxa"/>
          </w:tcPr>
          <w:p w:rsidR="008C2CF8" w:rsidRPr="00D14C82" w:rsidRDefault="008C2CF8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Калита Аліна</w:t>
            </w:r>
          </w:p>
        </w:tc>
        <w:tc>
          <w:tcPr>
            <w:tcW w:w="1560" w:type="dxa"/>
          </w:tcPr>
          <w:p w:rsidR="008C2CF8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8C2CF8">
              <w:rPr>
                <w:sz w:val="24"/>
                <w:szCs w:val="24"/>
                <w:lang w:val="uk-UA"/>
              </w:rPr>
              <w:t>імназія №1</w:t>
            </w:r>
          </w:p>
        </w:tc>
        <w:tc>
          <w:tcPr>
            <w:tcW w:w="850" w:type="dxa"/>
          </w:tcPr>
          <w:p w:rsidR="008C2CF8" w:rsidRPr="00D14C82" w:rsidRDefault="008C2CF8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6(10)</w:t>
            </w:r>
          </w:p>
        </w:tc>
        <w:tc>
          <w:tcPr>
            <w:tcW w:w="2126" w:type="dxa"/>
          </w:tcPr>
          <w:p w:rsidR="008C2CF8" w:rsidRPr="00D14C82" w:rsidRDefault="008C2CF8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Яроменко В.І.</w:t>
            </w:r>
          </w:p>
        </w:tc>
      </w:tr>
      <w:tr w:rsidR="008C2CF8" w:rsidRPr="00D14C82" w:rsidTr="00767200">
        <w:tc>
          <w:tcPr>
            <w:tcW w:w="2345" w:type="dxa"/>
          </w:tcPr>
          <w:p w:rsidR="008C2CF8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798" w:type="dxa"/>
          </w:tcPr>
          <w:p w:rsidR="008C2CF8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44" w:type="dxa"/>
          </w:tcPr>
          <w:p w:rsidR="008C2CF8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Тарнавська Анастасія</w:t>
            </w:r>
          </w:p>
        </w:tc>
        <w:tc>
          <w:tcPr>
            <w:tcW w:w="1560" w:type="dxa"/>
          </w:tcPr>
          <w:p w:rsidR="008C2CF8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850" w:type="dxa"/>
          </w:tcPr>
          <w:p w:rsidR="008C2CF8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5(9)</w:t>
            </w:r>
          </w:p>
        </w:tc>
        <w:tc>
          <w:tcPr>
            <w:tcW w:w="2126" w:type="dxa"/>
          </w:tcPr>
          <w:p w:rsidR="008C2CF8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Яроменко В.І.</w:t>
            </w:r>
          </w:p>
        </w:tc>
      </w:tr>
      <w:tr w:rsidR="008C2CF8" w:rsidRPr="00D14C82" w:rsidTr="00767200">
        <w:tc>
          <w:tcPr>
            <w:tcW w:w="2345" w:type="dxa"/>
          </w:tcPr>
          <w:p w:rsidR="008C2CF8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798" w:type="dxa"/>
          </w:tcPr>
          <w:p w:rsidR="008C2CF8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44" w:type="dxa"/>
          </w:tcPr>
          <w:p w:rsidR="008C2CF8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Фатєєва Софія</w:t>
            </w:r>
          </w:p>
        </w:tc>
        <w:tc>
          <w:tcPr>
            <w:tcW w:w="1560" w:type="dxa"/>
          </w:tcPr>
          <w:p w:rsidR="008C2CF8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ББЗОШ</w:t>
            </w:r>
          </w:p>
        </w:tc>
        <w:tc>
          <w:tcPr>
            <w:tcW w:w="850" w:type="dxa"/>
          </w:tcPr>
          <w:p w:rsidR="008C2CF8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8C2CF8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Котенко І.В.</w:t>
            </w:r>
          </w:p>
        </w:tc>
      </w:tr>
      <w:tr w:rsidR="008C2CF8" w:rsidRPr="00D14C82" w:rsidTr="00767200">
        <w:tc>
          <w:tcPr>
            <w:tcW w:w="2345" w:type="dxa"/>
          </w:tcPr>
          <w:p w:rsidR="008C2CF8" w:rsidRPr="00D14C82" w:rsidRDefault="008C2CF8" w:rsidP="004E568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98" w:type="dxa"/>
          </w:tcPr>
          <w:p w:rsidR="008C2CF8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44" w:type="dxa"/>
          </w:tcPr>
          <w:p w:rsidR="008C2CF8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Жаворонкін Ілля</w:t>
            </w:r>
          </w:p>
        </w:tc>
        <w:tc>
          <w:tcPr>
            <w:tcW w:w="1560" w:type="dxa"/>
          </w:tcPr>
          <w:p w:rsidR="008C2CF8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850" w:type="dxa"/>
          </w:tcPr>
          <w:p w:rsidR="008C2CF8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8C2CF8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Загребельна А.Г.</w:t>
            </w:r>
          </w:p>
        </w:tc>
      </w:tr>
      <w:tr w:rsidR="00767200" w:rsidRPr="00D14C82" w:rsidTr="00767200">
        <w:tc>
          <w:tcPr>
            <w:tcW w:w="2345" w:type="dxa"/>
          </w:tcPr>
          <w:p w:rsidR="00767200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 та ландшафтознавство</w:t>
            </w:r>
          </w:p>
        </w:tc>
        <w:tc>
          <w:tcPr>
            <w:tcW w:w="798" w:type="dxa"/>
          </w:tcPr>
          <w:p w:rsidR="00767200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44" w:type="dxa"/>
          </w:tcPr>
          <w:p w:rsidR="00767200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Білогрудов Даніїл</w:t>
            </w:r>
          </w:p>
        </w:tc>
        <w:tc>
          <w:tcPr>
            <w:tcW w:w="1560" w:type="dxa"/>
          </w:tcPr>
          <w:p w:rsidR="00767200" w:rsidRPr="00D14C82" w:rsidRDefault="00767200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850" w:type="dxa"/>
          </w:tcPr>
          <w:p w:rsidR="00767200" w:rsidRPr="00D14C82" w:rsidRDefault="00767200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5(9)</w:t>
            </w:r>
          </w:p>
        </w:tc>
        <w:tc>
          <w:tcPr>
            <w:tcW w:w="2126" w:type="dxa"/>
          </w:tcPr>
          <w:p w:rsidR="00767200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Карюк Є.О.</w:t>
            </w:r>
          </w:p>
        </w:tc>
      </w:tr>
      <w:tr w:rsidR="00767200" w:rsidRPr="00D14C82" w:rsidTr="00767200">
        <w:tc>
          <w:tcPr>
            <w:tcW w:w="2345" w:type="dxa"/>
          </w:tcPr>
          <w:p w:rsidR="00767200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798" w:type="dxa"/>
          </w:tcPr>
          <w:p w:rsidR="00767200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44" w:type="dxa"/>
          </w:tcPr>
          <w:p w:rsidR="00767200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 Андрій</w:t>
            </w:r>
          </w:p>
        </w:tc>
        <w:tc>
          <w:tcPr>
            <w:tcW w:w="1560" w:type="dxa"/>
          </w:tcPr>
          <w:p w:rsidR="00767200" w:rsidRPr="00D14C82" w:rsidRDefault="00767200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850" w:type="dxa"/>
          </w:tcPr>
          <w:p w:rsidR="00767200" w:rsidRPr="00D14C82" w:rsidRDefault="00767200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6(10)</w:t>
            </w:r>
          </w:p>
        </w:tc>
        <w:tc>
          <w:tcPr>
            <w:tcW w:w="2126" w:type="dxa"/>
          </w:tcPr>
          <w:p w:rsidR="00767200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Мєшкова О.М.</w:t>
            </w:r>
          </w:p>
        </w:tc>
      </w:tr>
      <w:tr w:rsidR="00767200" w:rsidRPr="00D14C82" w:rsidTr="00767200">
        <w:tc>
          <w:tcPr>
            <w:tcW w:w="2345" w:type="dxa"/>
          </w:tcPr>
          <w:p w:rsidR="00767200" w:rsidRPr="00D14C82" w:rsidRDefault="00767200" w:rsidP="004E568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98" w:type="dxa"/>
          </w:tcPr>
          <w:p w:rsidR="00767200" w:rsidRPr="00D14C82" w:rsidRDefault="00767200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44" w:type="dxa"/>
          </w:tcPr>
          <w:p w:rsidR="00767200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Скудила Надія</w:t>
            </w:r>
          </w:p>
        </w:tc>
        <w:tc>
          <w:tcPr>
            <w:tcW w:w="1560" w:type="dxa"/>
          </w:tcPr>
          <w:p w:rsidR="00767200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№2</w:t>
            </w:r>
          </w:p>
        </w:tc>
        <w:tc>
          <w:tcPr>
            <w:tcW w:w="850" w:type="dxa"/>
          </w:tcPr>
          <w:p w:rsidR="00767200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767200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Гученко С.В.</w:t>
            </w:r>
          </w:p>
        </w:tc>
      </w:tr>
      <w:tr w:rsidR="00767200" w:rsidRPr="00D14C82" w:rsidTr="00767200">
        <w:tc>
          <w:tcPr>
            <w:tcW w:w="2345" w:type="dxa"/>
          </w:tcPr>
          <w:p w:rsidR="00767200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біологія</w:t>
            </w:r>
          </w:p>
        </w:tc>
        <w:tc>
          <w:tcPr>
            <w:tcW w:w="798" w:type="dxa"/>
          </w:tcPr>
          <w:p w:rsidR="00767200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44" w:type="dxa"/>
          </w:tcPr>
          <w:p w:rsidR="00767200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Чорна Валерія</w:t>
            </w:r>
          </w:p>
        </w:tc>
        <w:tc>
          <w:tcPr>
            <w:tcW w:w="1560" w:type="dxa"/>
          </w:tcPr>
          <w:p w:rsidR="00767200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850" w:type="dxa"/>
          </w:tcPr>
          <w:p w:rsidR="00767200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7(11)</w:t>
            </w:r>
          </w:p>
        </w:tc>
        <w:tc>
          <w:tcPr>
            <w:tcW w:w="2126" w:type="dxa"/>
          </w:tcPr>
          <w:p w:rsidR="00767200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Сокерчак С.В.</w:t>
            </w:r>
          </w:p>
        </w:tc>
      </w:tr>
      <w:tr w:rsidR="00B97271" w:rsidRPr="00D14C82" w:rsidTr="00767200">
        <w:tc>
          <w:tcPr>
            <w:tcW w:w="2345" w:type="dxa"/>
          </w:tcPr>
          <w:p w:rsidR="00B97271" w:rsidRPr="00D14C82" w:rsidRDefault="00B97271" w:rsidP="004E568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98" w:type="dxa"/>
          </w:tcPr>
          <w:p w:rsidR="00B97271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44" w:type="dxa"/>
          </w:tcPr>
          <w:p w:rsidR="00B97271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Тургіна Марія</w:t>
            </w:r>
          </w:p>
        </w:tc>
        <w:tc>
          <w:tcPr>
            <w:tcW w:w="1560" w:type="dxa"/>
          </w:tcPr>
          <w:p w:rsidR="00B97271" w:rsidRPr="00D14C82" w:rsidRDefault="00B97271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850" w:type="dxa"/>
          </w:tcPr>
          <w:p w:rsidR="00B97271" w:rsidRPr="00D14C82" w:rsidRDefault="00B97271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B97271" w:rsidRPr="00B97271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Григор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єва Г.А.</w:t>
            </w:r>
          </w:p>
        </w:tc>
      </w:tr>
      <w:tr w:rsidR="00B97271" w:rsidRPr="00D14C82" w:rsidTr="00767200">
        <w:tc>
          <w:tcPr>
            <w:tcW w:w="2345" w:type="dxa"/>
          </w:tcPr>
          <w:p w:rsidR="00B97271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медицини</w:t>
            </w:r>
          </w:p>
        </w:tc>
        <w:tc>
          <w:tcPr>
            <w:tcW w:w="798" w:type="dxa"/>
          </w:tcPr>
          <w:p w:rsidR="00B97271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44" w:type="dxa"/>
          </w:tcPr>
          <w:p w:rsidR="00B97271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Радченко Богдан</w:t>
            </w:r>
          </w:p>
        </w:tc>
        <w:tc>
          <w:tcPr>
            <w:tcW w:w="1560" w:type="dxa"/>
          </w:tcPr>
          <w:p w:rsidR="00B97271" w:rsidRPr="00D14C82" w:rsidRDefault="00B97271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850" w:type="dxa"/>
          </w:tcPr>
          <w:p w:rsidR="00B97271" w:rsidRPr="00D14C82" w:rsidRDefault="00B97271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5(9)</w:t>
            </w:r>
          </w:p>
        </w:tc>
        <w:tc>
          <w:tcPr>
            <w:tcW w:w="2126" w:type="dxa"/>
          </w:tcPr>
          <w:p w:rsidR="00B97271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Возняк Н.С.</w:t>
            </w:r>
          </w:p>
        </w:tc>
      </w:tr>
      <w:tr w:rsidR="00B97271" w:rsidRPr="00D14C82" w:rsidTr="00767200">
        <w:tc>
          <w:tcPr>
            <w:tcW w:w="2345" w:type="dxa"/>
          </w:tcPr>
          <w:p w:rsidR="00B97271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798" w:type="dxa"/>
          </w:tcPr>
          <w:p w:rsidR="00B97271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44" w:type="dxa"/>
          </w:tcPr>
          <w:p w:rsidR="00B97271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Пономарьов Володимир</w:t>
            </w:r>
          </w:p>
        </w:tc>
        <w:tc>
          <w:tcPr>
            <w:tcW w:w="1560" w:type="dxa"/>
          </w:tcPr>
          <w:p w:rsidR="00B97271" w:rsidRPr="00D14C82" w:rsidRDefault="00B97271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850" w:type="dxa"/>
          </w:tcPr>
          <w:p w:rsidR="00B97271" w:rsidRPr="00D14C82" w:rsidRDefault="00B97271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5(9)</w:t>
            </w:r>
          </w:p>
        </w:tc>
        <w:tc>
          <w:tcPr>
            <w:tcW w:w="2126" w:type="dxa"/>
          </w:tcPr>
          <w:p w:rsidR="00B97271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Возняк Н.С.</w:t>
            </w:r>
          </w:p>
        </w:tc>
      </w:tr>
      <w:tr w:rsidR="00B97271" w:rsidRPr="00D14C82" w:rsidTr="00767200">
        <w:tc>
          <w:tcPr>
            <w:tcW w:w="2345" w:type="dxa"/>
          </w:tcPr>
          <w:p w:rsidR="00B97271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798" w:type="dxa"/>
          </w:tcPr>
          <w:p w:rsidR="00B97271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44" w:type="dxa"/>
          </w:tcPr>
          <w:p w:rsidR="00B97271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Абрахіна Анастасія</w:t>
            </w:r>
          </w:p>
        </w:tc>
        <w:tc>
          <w:tcPr>
            <w:tcW w:w="1560" w:type="dxa"/>
          </w:tcPr>
          <w:p w:rsidR="00B97271" w:rsidRPr="00D14C82" w:rsidRDefault="00B97271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850" w:type="dxa"/>
          </w:tcPr>
          <w:p w:rsidR="00B97271" w:rsidRPr="00D14C82" w:rsidRDefault="00B97271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7(11)</w:t>
            </w:r>
          </w:p>
        </w:tc>
        <w:tc>
          <w:tcPr>
            <w:tcW w:w="2126" w:type="dxa"/>
          </w:tcPr>
          <w:p w:rsidR="00B97271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Стеніна А.П.</w:t>
            </w:r>
          </w:p>
        </w:tc>
      </w:tr>
      <w:tr w:rsidR="00B97271" w:rsidRPr="00D14C82" w:rsidTr="00767200">
        <w:tc>
          <w:tcPr>
            <w:tcW w:w="2345" w:type="dxa"/>
          </w:tcPr>
          <w:p w:rsidR="00B97271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аграрні науки</w:t>
            </w:r>
          </w:p>
        </w:tc>
        <w:tc>
          <w:tcPr>
            <w:tcW w:w="798" w:type="dxa"/>
          </w:tcPr>
          <w:p w:rsidR="00B97271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44" w:type="dxa"/>
          </w:tcPr>
          <w:p w:rsidR="00B97271" w:rsidRPr="00B97271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янцева Дар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560" w:type="dxa"/>
          </w:tcPr>
          <w:p w:rsidR="00B97271" w:rsidRPr="00D14C82" w:rsidRDefault="00B97271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ОЗОШ</w:t>
            </w:r>
          </w:p>
        </w:tc>
        <w:tc>
          <w:tcPr>
            <w:tcW w:w="850" w:type="dxa"/>
          </w:tcPr>
          <w:p w:rsidR="00B97271" w:rsidRPr="00D14C82" w:rsidRDefault="00733067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B97271" w:rsidRPr="00D14C82" w:rsidRDefault="00733067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Медуха О.О.</w:t>
            </w:r>
          </w:p>
        </w:tc>
      </w:tr>
      <w:tr w:rsidR="00B97271" w:rsidRPr="00D14C82" w:rsidTr="00767200">
        <w:tc>
          <w:tcPr>
            <w:tcW w:w="2345" w:type="dxa"/>
          </w:tcPr>
          <w:p w:rsidR="00B97271" w:rsidRPr="00D14C82" w:rsidRDefault="00733067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Авіа та ракетобудування, машинобудування та робототехніка</w:t>
            </w:r>
          </w:p>
        </w:tc>
        <w:tc>
          <w:tcPr>
            <w:tcW w:w="798" w:type="dxa"/>
          </w:tcPr>
          <w:p w:rsidR="00B97271" w:rsidRPr="00D14C82" w:rsidRDefault="00733067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44" w:type="dxa"/>
          </w:tcPr>
          <w:p w:rsidR="00B97271" w:rsidRPr="00D14C82" w:rsidRDefault="00733067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Кутлов Тимофій </w:t>
            </w:r>
          </w:p>
        </w:tc>
        <w:tc>
          <w:tcPr>
            <w:tcW w:w="1560" w:type="dxa"/>
          </w:tcPr>
          <w:p w:rsidR="00B97271" w:rsidRPr="00D14C82" w:rsidRDefault="00733067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№2</w:t>
            </w:r>
          </w:p>
        </w:tc>
        <w:tc>
          <w:tcPr>
            <w:tcW w:w="850" w:type="dxa"/>
          </w:tcPr>
          <w:p w:rsidR="00B97271" w:rsidRPr="00D14C82" w:rsidRDefault="00733067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B97271" w:rsidRPr="00D14C82" w:rsidRDefault="00733067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Міщенко С.В.</w:t>
            </w:r>
          </w:p>
        </w:tc>
      </w:tr>
      <w:tr w:rsidR="00733067" w:rsidRPr="00D14C82" w:rsidTr="00767200">
        <w:tc>
          <w:tcPr>
            <w:tcW w:w="2345" w:type="dxa"/>
          </w:tcPr>
          <w:p w:rsidR="00733067" w:rsidRPr="00D14C82" w:rsidRDefault="00733067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98" w:type="dxa"/>
          </w:tcPr>
          <w:p w:rsidR="00733067" w:rsidRPr="00D14C82" w:rsidRDefault="00733067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44" w:type="dxa"/>
          </w:tcPr>
          <w:p w:rsidR="00733067" w:rsidRPr="00D14C82" w:rsidRDefault="00733067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Чернат Святослава</w:t>
            </w:r>
          </w:p>
        </w:tc>
        <w:tc>
          <w:tcPr>
            <w:tcW w:w="1560" w:type="dxa"/>
          </w:tcPr>
          <w:p w:rsidR="00733067" w:rsidRPr="00D14C82" w:rsidRDefault="00733067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№7</w:t>
            </w:r>
          </w:p>
        </w:tc>
        <w:tc>
          <w:tcPr>
            <w:tcW w:w="850" w:type="dxa"/>
          </w:tcPr>
          <w:p w:rsidR="00733067" w:rsidRPr="00D14C82" w:rsidRDefault="00733067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733067" w:rsidRPr="00D14C82" w:rsidRDefault="00733067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Соловей Л.В.</w:t>
            </w:r>
          </w:p>
        </w:tc>
      </w:tr>
      <w:tr w:rsidR="002A3062" w:rsidRPr="00D14C82" w:rsidTr="00767200">
        <w:tc>
          <w:tcPr>
            <w:tcW w:w="2345" w:type="dxa"/>
          </w:tcPr>
          <w:p w:rsidR="002A3062" w:rsidRPr="00D14C82" w:rsidRDefault="002A3062" w:rsidP="004E568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98" w:type="dxa"/>
          </w:tcPr>
          <w:p w:rsidR="002A3062" w:rsidRPr="00D14C82" w:rsidRDefault="002A306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44" w:type="dxa"/>
          </w:tcPr>
          <w:p w:rsidR="002A3062" w:rsidRPr="002A3062" w:rsidRDefault="002A306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Гур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єва Марія</w:t>
            </w:r>
          </w:p>
        </w:tc>
        <w:tc>
          <w:tcPr>
            <w:tcW w:w="1560" w:type="dxa"/>
          </w:tcPr>
          <w:p w:rsidR="002A3062" w:rsidRPr="00D14C82" w:rsidRDefault="002A3062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№7</w:t>
            </w:r>
          </w:p>
        </w:tc>
        <w:tc>
          <w:tcPr>
            <w:tcW w:w="850" w:type="dxa"/>
          </w:tcPr>
          <w:p w:rsidR="002A3062" w:rsidRPr="00D14C82" w:rsidRDefault="002A3062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2A3062" w:rsidRPr="00D14C82" w:rsidRDefault="002A306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Соловей Л.В.</w:t>
            </w:r>
          </w:p>
        </w:tc>
      </w:tr>
      <w:tr w:rsidR="002A3062" w:rsidRPr="00D14C82" w:rsidTr="00767200">
        <w:tc>
          <w:tcPr>
            <w:tcW w:w="2345" w:type="dxa"/>
          </w:tcPr>
          <w:p w:rsidR="002A3062" w:rsidRPr="00D14C82" w:rsidRDefault="002A3062" w:rsidP="004E568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98" w:type="dxa"/>
          </w:tcPr>
          <w:p w:rsidR="002A3062" w:rsidRPr="00D14C82" w:rsidRDefault="002A306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44" w:type="dxa"/>
          </w:tcPr>
          <w:p w:rsidR="002A3062" w:rsidRPr="00D14C82" w:rsidRDefault="002A306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Луценко Ірина </w:t>
            </w:r>
          </w:p>
        </w:tc>
        <w:tc>
          <w:tcPr>
            <w:tcW w:w="1560" w:type="dxa"/>
          </w:tcPr>
          <w:p w:rsidR="002A3062" w:rsidRPr="00D14C82" w:rsidRDefault="002A3062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№7</w:t>
            </w:r>
          </w:p>
        </w:tc>
        <w:tc>
          <w:tcPr>
            <w:tcW w:w="850" w:type="dxa"/>
          </w:tcPr>
          <w:p w:rsidR="002A3062" w:rsidRPr="00D14C82" w:rsidRDefault="002A3062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2A3062" w:rsidRPr="00D14C82" w:rsidRDefault="002A306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Соловей Л.В.</w:t>
            </w:r>
          </w:p>
        </w:tc>
      </w:tr>
      <w:tr w:rsidR="002A3062" w:rsidRPr="00D14C82" w:rsidTr="00767200">
        <w:tc>
          <w:tcPr>
            <w:tcW w:w="2345" w:type="dxa"/>
          </w:tcPr>
          <w:p w:rsidR="002A3062" w:rsidRPr="00D14C82" w:rsidRDefault="002A3062" w:rsidP="004E568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98" w:type="dxa"/>
          </w:tcPr>
          <w:p w:rsidR="002A3062" w:rsidRPr="00D14C82" w:rsidRDefault="002A306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44" w:type="dxa"/>
          </w:tcPr>
          <w:p w:rsidR="002A3062" w:rsidRPr="00D14C82" w:rsidRDefault="002A306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Макєєв Максим</w:t>
            </w:r>
          </w:p>
        </w:tc>
        <w:tc>
          <w:tcPr>
            <w:tcW w:w="1560" w:type="dxa"/>
          </w:tcPr>
          <w:p w:rsidR="002A3062" w:rsidRPr="00D14C82" w:rsidRDefault="002A3062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850" w:type="dxa"/>
          </w:tcPr>
          <w:p w:rsidR="002A3062" w:rsidRPr="00D14C82" w:rsidRDefault="002A3062" w:rsidP="001357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2A3062" w:rsidRPr="00D14C82" w:rsidRDefault="002A3062" w:rsidP="004E56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Верещагіна Г.М.</w:t>
            </w:r>
          </w:p>
        </w:tc>
      </w:tr>
    </w:tbl>
    <w:p w:rsidR="00CB5BD5" w:rsidRDefault="00CB5BD5" w:rsidP="00E8016D">
      <w:pPr>
        <w:tabs>
          <w:tab w:val="left" w:pos="142"/>
          <w:tab w:val="left" w:pos="284"/>
        </w:tabs>
        <w:spacing w:line="276" w:lineRule="auto"/>
        <w:jc w:val="both"/>
        <w:rPr>
          <w:lang w:val="uk-UA"/>
        </w:rPr>
      </w:pPr>
    </w:p>
    <w:p w:rsidR="0080084F" w:rsidRDefault="00CB5BD5" w:rsidP="00CB5BD5">
      <w:pPr>
        <w:tabs>
          <w:tab w:val="left" w:pos="720"/>
        </w:tabs>
        <w:spacing w:line="276" w:lineRule="auto"/>
        <w:ind w:left="-284"/>
        <w:jc w:val="both"/>
        <w:rPr>
          <w:lang w:val="uk-UA"/>
        </w:rPr>
      </w:pPr>
      <w:r>
        <w:rPr>
          <w:lang w:val="uk-UA"/>
        </w:rPr>
        <w:t>Виходячи з вищевикладеного</w:t>
      </w:r>
    </w:p>
    <w:p w:rsidR="00CB5BD5" w:rsidRDefault="00CB5BD5" w:rsidP="00CB5BD5">
      <w:pPr>
        <w:tabs>
          <w:tab w:val="left" w:pos="720"/>
        </w:tabs>
        <w:spacing w:line="276" w:lineRule="auto"/>
        <w:ind w:left="-284"/>
        <w:jc w:val="both"/>
        <w:rPr>
          <w:lang w:val="uk-UA"/>
        </w:rPr>
      </w:pPr>
      <w:r>
        <w:rPr>
          <w:lang w:val="uk-UA"/>
        </w:rPr>
        <w:t>НАКАЗУЮ:</w:t>
      </w:r>
    </w:p>
    <w:p w:rsidR="00CB5BD5" w:rsidRDefault="00CB5BD5" w:rsidP="00E8016D">
      <w:pPr>
        <w:pStyle w:val="a4"/>
        <w:numPr>
          <w:ilvl w:val="0"/>
          <w:numId w:val="1"/>
        </w:numPr>
        <w:tabs>
          <w:tab w:val="left" w:pos="-284"/>
        </w:tabs>
        <w:spacing w:line="276" w:lineRule="auto"/>
        <w:ind w:left="-284" w:firstLine="0"/>
        <w:jc w:val="both"/>
        <w:rPr>
          <w:lang w:val="uk-UA"/>
        </w:rPr>
      </w:pPr>
      <w:r>
        <w:rPr>
          <w:lang w:val="uk-UA"/>
        </w:rPr>
        <w:t>Затвердити рішення журі</w:t>
      </w:r>
      <w:r w:rsidR="00E261FB">
        <w:rPr>
          <w:lang w:val="uk-UA"/>
        </w:rPr>
        <w:t>.</w:t>
      </w:r>
    </w:p>
    <w:p w:rsidR="00D3052E" w:rsidRDefault="00E261FB" w:rsidP="00E8016D">
      <w:pPr>
        <w:pStyle w:val="a4"/>
        <w:numPr>
          <w:ilvl w:val="0"/>
          <w:numId w:val="1"/>
        </w:numPr>
        <w:tabs>
          <w:tab w:val="left" w:pos="-284"/>
        </w:tabs>
        <w:spacing w:line="276" w:lineRule="auto"/>
        <w:ind w:left="-284" w:firstLine="0"/>
        <w:jc w:val="both"/>
        <w:rPr>
          <w:lang w:val="uk-UA"/>
        </w:rPr>
      </w:pPr>
      <w:r>
        <w:rPr>
          <w:lang w:val="uk-UA"/>
        </w:rPr>
        <w:t xml:space="preserve">Нагородити дипломами І-ІІІ ступенів призерів І етапу Всеукраїнського конкурсу-захисту </w:t>
      </w:r>
    </w:p>
    <w:p w:rsidR="00E261FB" w:rsidRDefault="00D3052E" w:rsidP="00D3052E">
      <w:pPr>
        <w:pStyle w:val="a4"/>
        <w:tabs>
          <w:tab w:val="left" w:pos="-284"/>
        </w:tabs>
        <w:spacing w:line="276" w:lineRule="auto"/>
        <w:ind w:left="-284"/>
        <w:jc w:val="both"/>
        <w:rPr>
          <w:lang w:val="uk-UA"/>
        </w:rPr>
      </w:pPr>
      <w:r>
        <w:rPr>
          <w:lang w:val="uk-UA"/>
        </w:rPr>
        <w:t xml:space="preserve">      </w:t>
      </w:r>
      <w:r w:rsidR="00E261FB">
        <w:rPr>
          <w:lang w:val="uk-UA"/>
        </w:rPr>
        <w:t>науково-дослідницьких робіт учнів-членів МАН</w:t>
      </w:r>
      <w:r w:rsidR="00000AE7">
        <w:rPr>
          <w:lang w:val="uk-UA"/>
        </w:rPr>
        <w:t>У</w:t>
      </w:r>
      <w:r w:rsidR="00E261FB">
        <w:rPr>
          <w:lang w:val="uk-UA"/>
        </w:rPr>
        <w:t>.</w:t>
      </w:r>
    </w:p>
    <w:p w:rsidR="00D3052E" w:rsidRDefault="007A1EB3" w:rsidP="00E8016D">
      <w:pPr>
        <w:pStyle w:val="a4"/>
        <w:numPr>
          <w:ilvl w:val="0"/>
          <w:numId w:val="1"/>
        </w:numPr>
        <w:tabs>
          <w:tab w:val="left" w:pos="-284"/>
        </w:tabs>
        <w:spacing w:line="276" w:lineRule="auto"/>
        <w:ind w:left="-284" w:firstLine="0"/>
        <w:jc w:val="both"/>
        <w:rPr>
          <w:lang w:val="uk-UA"/>
        </w:rPr>
      </w:pPr>
      <w:r>
        <w:rPr>
          <w:lang w:val="uk-UA"/>
        </w:rPr>
        <w:t>Для участі  у ІІ обласному етапі Всеукраїнського конкурсу-захисту науково-дослідницьких</w:t>
      </w:r>
    </w:p>
    <w:p w:rsidR="00E261FB" w:rsidRPr="00CB5BD5" w:rsidRDefault="007A1EB3" w:rsidP="00D3052E">
      <w:pPr>
        <w:pStyle w:val="a4"/>
        <w:tabs>
          <w:tab w:val="left" w:pos="-284"/>
        </w:tabs>
        <w:spacing w:line="276" w:lineRule="auto"/>
        <w:ind w:left="-284"/>
        <w:jc w:val="both"/>
        <w:rPr>
          <w:lang w:val="uk-UA"/>
        </w:rPr>
      </w:pPr>
      <w:r>
        <w:rPr>
          <w:lang w:val="uk-UA"/>
        </w:rPr>
        <w:t xml:space="preserve"> </w:t>
      </w:r>
      <w:r w:rsidR="00D3052E">
        <w:rPr>
          <w:lang w:val="uk-UA"/>
        </w:rPr>
        <w:t xml:space="preserve">   </w:t>
      </w:r>
      <w:r>
        <w:rPr>
          <w:lang w:val="uk-UA"/>
        </w:rPr>
        <w:t xml:space="preserve"> робіт учнів-членів МАН</w:t>
      </w:r>
      <w:r w:rsidR="00000AE7">
        <w:rPr>
          <w:lang w:val="uk-UA"/>
        </w:rPr>
        <w:t>У</w:t>
      </w:r>
      <w:r>
        <w:rPr>
          <w:lang w:val="uk-UA"/>
        </w:rPr>
        <w:t xml:space="preserve"> </w:t>
      </w:r>
      <w:r w:rsidR="00000AE7">
        <w:rPr>
          <w:lang w:val="uk-UA"/>
        </w:rPr>
        <w:t xml:space="preserve"> </w:t>
      </w:r>
      <w:r>
        <w:rPr>
          <w:lang w:val="uk-UA"/>
        </w:rPr>
        <w:t xml:space="preserve">відправити на заочний  тур роботи </w:t>
      </w:r>
      <w:r w:rsidR="00000AE7">
        <w:rPr>
          <w:lang w:val="uk-UA"/>
        </w:rPr>
        <w:t xml:space="preserve">наступних </w:t>
      </w:r>
      <w:r>
        <w:rPr>
          <w:lang w:val="uk-UA"/>
        </w:rPr>
        <w:t>учасників</w:t>
      </w:r>
      <w:r w:rsidR="00000AE7">
        <w:rPr>
          <w:lang w:val="uk-UA"/>
        </w:rPr>
        <w:t xml:space="preserve"> :</w:t>
      </w:r>
    </w:p>
    <w:p w:rsidR="00D3052E" w:rsidRDefault="007A1EB3" w:rsidP="00E8016D">
      <w:pPr>
        <w:pStyle w:val="a4"/>
        <w:numPr>
          <w:ilvl w:val="1"/>
          <w:numId w:val="1"/>
        </w:numPr>
        <w:tabs>
          <w:tab w:val="left" w:pos="-284"/>
          <w:tab w:val="left" w:pos="142"/>
          <w:tab w:val="left" w:pos="567"/>
        </w:tabs>
        <w:spacing w:line="276" w:lineRule="auto"/>
        <w:ind w:left="-284" w:firstLine="0"/>
        <w:jc w:val="both"/>
        <w:rPr>
          <w:lang w:val="uk-UA"/>
        </w:rPr>
      </w:pPr>
      <w:r w:rsidRPr="00725DEE">
        <w:rPr>
          <w:lang w:val="uk-UA"/>
        </w:rPr>
        <w:t>Шумілової Аліни, ЗОШ №4, 11 кл., секція: українська мова</w:t>
      </w:r>
      <w:r w:rsidR="00725DEE" w:rsidRPr="00725DEE">
        <w:rPr>
          <w:lang w:val="uk-UA"/>
        </w:rPr>
        <w:t xml:space="preserve">, тема: «Механізм творення </w:t>
      </w:r>
    </w:p>
    <w:p w:rsidR="00725DEE" w:rsidRPr="00725DEE" w:rsidRDefault="00D3052E" w:rsidP="00D3052E">
      <w:pPr>
        <w:pStyle w:val="a4"/>
        <w:tabs>
          <w:tab w:val="left" w:pos="-284"/>
          <w:tab w:val="left" w:pos="142"/>
          <w:tab w:val="left" w:pos="567"/>
        </w:tabs>
        <w:spacing w:line="276" w:lineRule="auto"/>
        <w:ind w:left="-284"/>
        <w:jc w:val="both"/>
        <w:rPr>
          <w:lang w:val="uk-UA"/>
        </w:rPr>
      </w:pPr>
      <w:r>
        <w:rPr>
          <w:lang w:val="uk-UA"/>
        </w:rPr>
        <w:t xml:space="preserve">        </w:t>
      </w:r>
      <w:r w:rsidR="00725DEE" w:rsidRPr="00725DEE">
        <w:rPr>
          <w:lang w:val="uk-UA"/>
        </w:rPr>
        <w:t>загальних назв від власних»;</w:t>
      </w:r>
    </w:p>
    <w:p w:rsidR="00D3052E" w:rsidRDefault="00725DEE" w:rsidP="00E8016D">
      <w:pPr>
        <w:pStyle w:val="a4"/>
        <w:numPr>
          <w:ilvl w:val="1"/>
          <w:numId w:val="1"/>
        </w:numPr>
        <w:tabs>
          <w:tab w:val="left" w:pos="-284"/>
          <w:tab w:val="left" w:pos="142"/>
          <w:tab w:val="left" w:pos="567"/>
          <w:tab w:val="left" w:pos="709"/>
        </w:tabs>
        <w:spacing w:line="276" w:lineRule="auto"/>
        <w:ind w:left="-284" w:firstLine="0"/>
        <w:jc w:val="both"/>
        <w:rPr>
          <w:lang w:val="uk-UA"/>
        </w:rPr>
      </w:pPr>
      <w:r>
        <w:rPr>
          <w:lang w:val="uk-UA"/>
        </w:rPr>
        <w:t>Лесик Антоніни,</w:t>
      </w:r>
      <w:r w:rsidR="007A1EB3" w:rsidRPr="00725DEE">
        <w:rPr>
          <w:lang w:val="uk-UA"/>
        </w:rPr>
        <w:t xml:space="preserve"> </w:t>
      </w:r>
      <w:r w:rsidRPr="00725DEE">
        <w:rPr>
          <w:lang w:val="uk-UA"/>
        </w:rPr>
        <w:t>ЗОШ №4, 11 кл., секція:</w:t>
      </w:r>
      <w:r>
        <w:rPr>
          <w:lang w:val="uk-UA"/>
        </w:rPr>
        <w:t xml:space="preserve"> мистецтвознавство,</w:t>
      </w:r>
      <w:r w:rsidRPr="00725DEE">
        <w:rPr>
          <w:lang w:val="uk-UA"/>
        </w:rPr>
        <w:t xml:space="preserve"> тема:</w:t>
      </w:r>
      <w:r>
        <w:rPr>
          <w:lang w:val="uk-UA"/>
        </w:rPr>
        <w:t xml:space="preserve"> «Відображення </w:t>
      </w:r>
    </w:p>
    <w:p w:rsidR="00D3052E" w:rsidRDefault="00D3052E" w:rsidP="00D3052E">
      <w:pPr>
        <w:pStyle w:val="a4"/>
        <w:tabs>
          <w:tab w:val="left" w:pos="-284"/>
          <w:tab w:val="left" w:pos="142"/>
          <w:tab w:val="left" w:pos="567"/>
          <w:tab w:val="left" w:pos="709"/>
        </w:tabs>
        <w:spacing w:line="276" w:lineRule="auto"/>
        <w:ind w:left="-284"/>
        <w:jc w:val="both"/>
        <w:rPr>
          <w:lang w:val="uk-UA"/>
        </w:rPr>
      </w:pPr>
      <w:r>
        <w:rPr>
          <w:lang w:val="uk-UA"/>
        </w:rPr>
        <w:t xml:space="preserve">        </w:t>
      </w:r>
      <w:r w:rsidR="00725DEE">
        <w:rPr>
          <w:lang w:val="uk-UA"/>
        </w:rPr>
        <w:t>особливостей південної вишивки у виробах  майстринь Чорноморського клубу</w:t>
      </w:r>
    </w:p>
    <w:p w:rsidR="00CB5BD5" w:rsidRDefault="00D3052E" w:rsidP="00D3052E">
      <w:pPr>
        <w:pStyle w:val="a4"/>
        <w:tabs>
          <w:tab w:val="left" w:pos="-284"/>
          <w:tab w:val="left" w:pos="142"/>
          <w:tab w:val="left" w:pos="567"/>
          <w:tab w:val="left" w:pos="709"/>
        </w:tabs>
        <w:spacing w:line="276" w:lineRule="auto"/>
        <w:ind w:left="-284"/>
        <w:jc w:val="both"/>
        <w:rPr>
          <w:lang w:val="uk-UA"/>
        </w:rPr>
      </w:pPr>
      <w:r>
        <w:rPr>
          <w:lang w:val="uk-UA"/>
        </w:rPr>
        <w:t xml:space="preserve">     </w:t>
      </w:r>
      <w:r w:rsidR="00725DEE">
        <w:rPr>
          <w:lang w:val="uk-UA"/>
        </w:rPr>
        <w:t xml:space="preserve"> «Альтернатива»;</w:t>
      </w:r>
    </w:p>
    <w:p w:rsidR="00D3052E" w:rsidRDefault="00725DEE" w:rsidP="00E8016D">
      <w:pPr>
        <w:pStyle w:val="a4"/>
        <w:numPr>
          <w:ilvl w:val="1"/>
          <w:numId w:val="1"/>
        </w:numPr>
        <w:tabs>
          <w:tab w:val="left" w:pos="-284"/>
          <w:tab w:val="left" w:pos="142"/>
        </w:tabs>
        <w:spacing w:line="276" w:lineRule="auto"/>
        <w:ind w:left="-284" w:firstLine="0"/>
        <w:jc w:val="both"/>
        <w:rPr>
          <w:lang w:val="uk-UA"/>
        </w:rPr>
      </w:pPr>
      <w:r>
        <w:rPr>
          <w:lang w:val="uk-UA"/>
        </w:rPr>
        <w:t>Єгорова Артема,</w:t>
      </w:r>
      <w:r w:rsidRPr="00725DEE">
        <w:rPr>
          <w:lang w:val="uk-UA"/>
        </w:rPr>
        <w:t xml:space="preserve"> ЗОШ №4, 11 кл., секція: українська</w:t>
      </w:r>
      <w:r>
        <w:rPr>
          <w:lang w:val="uk-UA"/>
        </w:rPr>
        <w:t xml:space="preserve"> література, тема: «Шекспірівський</w:t>
      </w:r>
    </w:p>
    <w:p w:rsidR="00725DEE" w:rsidRDefault="00D3052E" w:rsidP="00D3052E">
      <w:pPr>
        <w:pStyle w:val="a4"/>
        <w:tabs>
          <w:tab w:val="left" w:pos="-284"/>
          <w:tab w:val="left" w:pos="142"/>
        </w:tabs>
        <w:spacing w:line="276" w:lineRule="auto"/>
        <w:ind w:left="-284"/>
        <w:jc w:val="both"/>
        <w:rPr>
          <w:lang w:val="uk-UA"/>
        </w:rPr>
      </w:pPr>
      <w:r>
        <w:rPr>
          <w:lang w:val="uk-UA"/>
        </w:rPr>
        <w:t xml:space="preserve">      </w:t>
      </w:r>
      <w:r w:rsidR="00725DEE">
        <w:rPr>
          <w:lang w:val="uk-UA"/>
        </w:rPr>
        <w:t xml:space="preserve"> мотив у творчості Лесі Українки»;</w:t>
      </w:r>
    </w:p>
    <w:p w:rsidR="00D3052E" w:rsidRDefault="00372C9F" w:rsidP="00E8016D">
      <w:pPr>
        <w:pStyle w:val="a4"/>
        <w:numPr>
          <w:ilvl w:val="1"/>
          <w:numId w:val="1"/>
        </w:numPr>
        <w:tabs>
          <w:tab w:val="left" w:pos="-284"/>
          <w:tab w:val="left" w:pos="142"/>
        </w:tabs>
        <w:spacing w:line="276" w:lineRule="auto"/>
        <w:ind w:left="-284" w:firstLine="0"/>
        <w:jc w:val="both"/>
        <w:rPr>
          <w:lang w:val="uk-UA"/>
        </w:rPr>
      </w:pPr>
      <w:r>
        <w:rPr>
          <w:lang w:val="uk-UA"/>
        </w:rPr>
        <w:t>Кишишьян Ольги,</w:t>
      </w:r>
      <w:r w:rsidRPr="00372C9F">
        <w:rPr>
          <w:lang w:val="uk-UA"/>
        </w:rPr>
        <w:t xml:space="preserve"> </w:t>
      </w:r>
      <w:r w:rsidRPr="00725DEE">
        <w:rPr>
          <w:lang w:val="uk-UA"/>
        </w:rPr>
        <w:t>ЗОШ №4</w:t>
      </w:r>
      <w:r>
        <w:rPr>
          <w:lang w:val="uk-UA"/>
        </w:rPr>
        <w:t>, 9</w:t>
      </w:r>
      <w:r w:rsidRPr="00725DEE">
        <w:rPr>
          <w:lang w:val="uk-UA"/>
        </w:rPr>
        <w:t xml:space="preserve"> кл., секція</w:t>
      </w:r>
      <w:r>
        <w:rPr>
          <w:lang w:val="uk-UA"/>
        </w:rPr>
        <w:t xml:space="preserve">:англійська мова, тема: «Словосполучення як </w:t>
      </w:r>
    </w:p>
    <w:p w:rsidR="00372C9F" w:rsidRDefault="00D3052E" w:rsidP="00D3052E">
      <w:pPr>
        <w:pStyle w:val="a4"/>
        <w:tabs>
          <w:tab w:val="left" w:pos="-284"/>
          <w:tab w:val="left" w:pos="142"/>
        </w:tabs>
        <w:spacing w:line="276" w:lineRule="auto"/>
        <w:ind w:left="-284"/>
        <w:jc w:val="both"/>
        <w:rPr>
          <w:lang w:val="uk-UA"/>
        </w:rPr>
      </w:pPr>
      <w:r>
        <w:rPr>
          <w:lang w:val="uk-UA"/>
        </w:rPr>
        <w:t xml:space="preserve">      </w:t>
      </w:r>
      <w:r w:rsidR="00372C9F">
        <w:rPr>
          <w:lang w:val="uk-UA"/>
        </w:rPr>
        <w:t>важлива лексична структура англійської мови»;</w:t>
      </w:r>
    </w:p>
    <w:p w:rsidR="00D3052E" w:rsidRDefault="00372C9F" w:rsidP="00E8016D">
      <w:pPr>
        <w:pStyle w:val="a4"/>
        <w:numPr>
          <w:ilvl w:val="1"/>
          <w:numId w:val="1"/>
        </w:numPr>
        <w:tabs>
          <w:tab w:val="left" w:pos="-284"/>
          <w:tab w:val="left" w:pos="142"/>
        </w:tabs>
        <w:spacing w:line="276" w:lineRule="auto"/>
        <w:ind w:left="-284" w:firstLine="0"/>
        <w:jc w:val="both"/>
        <w:rPr>
          <w:lang w:val="uk-UA"/>
        </w:rPr>
      </w:pPr>
      <w:r>
        <w:rPr>
          <w:lang w:val="uk-UA"/>
        </w:rPr>
        <w:t>Єгорова Артема,</w:t>
      </w:r>
      <w:r w:rsidRPr="00725DEE">
        <w:rPr>
          <w:lang w:val="uk-UA"/>
        </w:rPr>
        <w:t xml:space="preserve"> ЗОШ №4</w:t>
      </w:r>
      <w:r>
        <w:rPr>
          <w:lang w:val="uk-UA"/>
        </w:rPr>
        <w:t>, 11 кл., секція: зарубіжна  література, тема: «Тема  «Живое» и</w:t>
      </w:r>
    </w:p>
    <w:p w:rsidR="00D3052E" w:rsidRDefault="00D3052E" w:rsidP="00D3052E">
      <w:pPr>
        <w:pStyle w:val="a4"/>
        <w:tabs>
          <w:tab w:val="left" w:pos="-284"/>
          <w:tab w:val="left" w:pos="142"/>
        </w:tabs>
        <w:spacing w:line="276" w:lineRule="auto"/>
        <w:ind w:left="-284"/>
        <w:jc w:val="both"/>
        <w:rPr>
          <w:lang w:val="uk-UA"/>
        </w:rPr>
      </w:pPr>
      <w:r>
        <w:rPr>
          <w:lang w:val="uk-UA"/>
        </w:rPr>
        <w:t xml:space="preserve">      </w:t>
      </w:r>
      <w:r w:rsidR="00372C9F">
        <w:rPr>
          <w:lang w:val="uk-UA"/>
        </w:rPr>
        <w:t xml:space="preserve"> «механическое</w:t>
      </w:r>
      <w:r w:rsidR="00582B1A">
        <w:rPr>
          <w:lang w:val="uk-UA"/>
        </w:rPr>
        <w:t>»</w:t>
      </w:r>
      <w:r w:rsidR="00372C9F">
        <w:rPr>
          <w:lang w:val="uk-UA"/>
        </w:rPr>
        <w:t xml:space="preserve"> в повести «Над кукушкиным гнездом» К.Кизи и романе «Герой нашего </w:t>
      </w:r>
    </w:p>
    <w:p w:rsidR="00372C9F" w:rsidRPr="00D3052E" w:rsidRDefault="00D3052E" w:rsidP="00D3052E">
      <w:pPr>
        <w:tabs>
          <w:tab w:val="left" w:pos="-284"/>
          <w:tab w:val="left" w:pos="142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</w:t>
      </w:r>
      <w:r w:rsidR="00372C9F" w:rsidRPr="00D3052E">
        <w:rPr>
          <w:lang w:val="uk-UA"/>
        </w:rPr>
        <w:t>времени» М.Ю.Лермонтова</w:t>
      </w:r>
      <w:r w:rsidR="00582B1A" w:rsidRPr="00D3052E">
        <w:rPr>
          <w:lang w:val="uk-UA"/>
        </w:rPr>
        <w:t>»;</w:t>
      </w:r>
    </w:p>
    <w:p w:rsidR="00D3052E" w:rsidRDefault="00582B1A" w:rsidP="00E8016D">
      <w:pPr>
        <w:pStyle w:val="a4"/>
        <w:numPr>
          <w:ilvl w:val="1"/>
          <w:numId w:val="1"/>
        </w:numPr>
        <w:tabs>
          <w:tab w:val="left" w:pos="-284"/>
          <w:tab w:val="left" w:pos="142"/>
          <w:tab w:val="left" w:pos="284"/>
        </w:tabs>
        <w:spacing w:line="276" w:lineRule="auto"/>
        <w:ind w:left="-142" w:firstLine="0"/>
        <w:jc w:val="both"/>
        <w:rPr>
          <w:lang w:val="uk-UA"/>
        </w:rPr>
      </w:pPr>
      <w:r>
        <w:rPr>
          <w:lang w:val="uk-UA"/>
        </w:rPr>
        <w:t xml:space="preserve">Ахназарової Софії, ЗОШ №7, 7 кл., секція: історія України, тема: «Історія шкільної </w:t>
      </w:r>
      <w:r w:rsidR="00D3052E">
        <w:rPr>
          <w:lang w:val="uk-UA"/>
        </w:rPr>
        <w:t xml:space="preserve"> </w:t>
      </w:r>
    </w:p>
    <w:p w:rsidR="00582B1A" w:rsidRDefault="00D3052E" w:rsidP="00D3052E">
      <w:pPr>
        <w:pStyle w:val="a4"/>
        <w:tabs>
          <w:tab w:val="left" w:pos="-284"/>
          <w:tab w:val="left" w:pos="142"/>
          <w:tab w:val="left" w:pos="284"/>
        </w:tabs>
        <w:spacing w:line="276" w:lineRule="auto"/>
        <w:ind w:left="-142"/>
        <w:jc w:val="both"/>
        <w:rPr>
          <w:lang w:val="uk-UA"/>
        </w:rPr>
      </w:pPr>
      <w:r>
        <w:rPr>
          <w:lang w:val="uk-UA"/>
        </w:rPr>
        <w:t xml:space="preserve">       </w:t>
      </w:r>
      <w:r w:rsidR="00582B1A">
        <w:rPr>
          <w:lang w:val="uk-UA"/>
        </w:rPr>
        <w:t>форми»;</w:t>
      </w:r>
    </w:p>
    <w:p w:rsidR="00D3052E" w:rsidRDefault="00D625C1" w:rsidP="00E8016D">
      <w:pPr>
        <w:pStyle w:val="a4"/>
        <w:numPr>
          <w:ilvl w:val="1"/>
          <w:numId w:val="1"/>
        </w:numPr>
        <w:tabs>
          <w:tab w:val="left" w:pos="-284"/>
          <w:tab w:val="left" w:pos="284"/>
        </w:tabs>
        <w:spacing w:line="276" w:lineRule="auto"/>
        <w:ind w:left="-142" w:firstLine="0"/>
        <w:jc w:val="both"/>
        <w:rPr>
          <w:lang w:val="uk-UA"/>
        </w:rPr>
      </w:pPr>
      <w:r>
        <w:rPr>
          <w:lang w:val="uk-UA"/>
        </w:rPr>
        <w:t xml:space="preserve">Коваленко Віри, </w:t>
      </w:r>
      <w:r w:rsidRPr="00725DEE">
        <w:rPr>
          <w:lang w:val="uk-UA"/>
        </w:rPr>
        <w:t>ЗОШ №4</w:t>
      </w:r>
      <w:r>
        <w:rPr>
          <w:lang w:val="uk-UA"/>
        </w:rPr>
        <w:t>, 9</w:t>
      </w:r>
      <w:r w:rsidRPr="00725DEE">
        <w:rPr>
          <w:lang w:val="uk-UA"/>
        </w:rPr>
        <w:t xml:space="preserve"> кл., секція</w:t>
      </w:r>
      <w:r>
        <w:rPr>
          <w:lang w:val="uk-UA"/>
        </w:rPr>
        <w:t xml:space="preserve">: історія України, тема: «Права жінок козацької </w:t>
      </w:r>
    </w:p>
    <w:p w:rsidR="00D625C1" w:rsidRDefault="00D3052E" w:rsidP="00D3052E">
      <w:pPr>
        <w:pStyle w:val="a4"/>
        <w:tabs>
          <w:tab w:val="left" w:pos="-284"/>
          <w:tab w:val="left" w:pos="284"/>
        </w:tabs>
        <w:spacing w:line="276" w:lineRule="auto"/>
        <w:ind w:left="-142"/>
        <w:jc w:val="both"/>
        <w:rPr>
          <w:lang w:val="uk-UA"/>
        </w:rPr>
      </w:pPr>
      <w:r>
        <w:rPr>
          <w:lang w:val="uk-UA"/>
        </w:rPr>
        <w:t xml:space="preserve">      </w:t>
      </w:r>
      <w:r w:rsidR="00D625C1">
        <w:rPr>
          <w:lang w:val="uk-UA"/>
        </w:rPr>
        <w:t>старшини»;</w:t>
      </w:r>
    </w:p>
    <w:p w:rsidR="00A365B5" w:rsidRPr="00D625C1" w:rsidRDefault="00A365B5" w:rsidP="00E8016D">
      <w:pPr>
        <w:pStyle w:val="a4"/>
        <w:numPr>
          <w:ilvl w:val="1"/>
          <w:numId w:val="1"/>
        </w:numPr>
        <w:tabs>
          <w:tab w:val="left" w:pos="-142"/>
        </w:tabs>
        <w:spacing w:line="276" w:lineRule="auto"/>
        <w:jc w:val="both"/>
        <w:rPr>
          <w:lang w:val="uk-UA"/>
        </w:rPr>
      </w:pPr>
      <w:r w:rsidRPr="00D625C1">
        <w:rPr>
          <w:lang w:val="uk-UA"/>
        </w:rPr>
        <w:lastRenderedPageBreak/>
        <w:t>Калити Аліни, Чорноморська гімназія №1, 6 (10) кл., секція:</w:t>
      </w:r>
      <w:r w:rsidR="00F14483" w:rsidRPr="00D625C1">
        <w:rPr>
          <w:lang w:val="uk-UA"/>
        </w:rPr>
        <w:t xml:space="preserve"> </w:t>
      </w:r>
      <w:r w:rsidRPr="00D625C1">
        <w:rPr>
          <w:lang w:val="uk-UA"/>
        </w:rPr>
        <w:t>історичне краєзнавство, тема: «Церква</w:t>
      </w:r>
      <w:r w:rsidR="00F14483" w:rsidRPr="00D625C1">
        <w:rPr>
          <w:lang w:val="uk-UA"/>
        </w:rPr>
        <w:t xml:space="preserve"> Успіння Пресвятої Богородиці смт.Олександрівка: 200-літня історія»;</w:t>
      </w:r>
      <w:r w:rsidRPr="00D625C1">
        <w:rPr>
          <w:lang w:val="uk-UA"/>
        </w:rPr>
        <w:t xml:space="preserve"> </w:t>
      </w:r>
    </w:p>
    <w:p w:rsidR="00582B1A" w:rsidRDefault="00F14483" w:rsidP="00E8016D">
      <w:pPr>
        <w:pStyle w:val="a4"/>
        <w:numPr>
          <w:ilvl w:val="1"/>
          <w:numId w:val="1"/>
        </w:numPr>
        <w:tabs>
          <w:tab w:val="left" w:pos="-142"/>
        </w:tabs>
        <w:spacing w:line="276" w:lineRule="auto"/>
        <w:jc w:val="both"/>
        <w:rPr>
          <w:lang w:val="uk-UA"/>
        </w:rPr>
      </w:pPr>
      <w:r>
        <w:rPr>
          <w:lang w:val="uk-UA"/>
        </w:rPr>
        <w:t>Тарнавської Анастасії,</w:t>
      </w:r>
      <w:r w:rsidRPr="00F14483">
        <w:rPr>
          <w:lang w:val="uk-UA"/>
        </w:rPr>
        <w:t xml:space="preserve"> </w:t>
      </w:r>
      <w:r>
        <w:rPr>
          <w:lang w:val="uk-UA"/>
        </w:rPr>
        <w:t>Чорноморська гімназія №1, 5 (9) кл., секція: правознавство, тема: «Обмеження мирних зібрань : законні і незаконні аспекти»;</w:t>
      </w:r>
    </w:p>
    <w:p w:rsidR="00F14483" w:rsidRDefault="00F14483" w:rsidP="00E8016D">
      <w:pPr>
        <w:pStyle w:val="a4"/>
        <w:numPr>
          <w:ilvl w:val="1"/>
          <w:numId w:val="1"/>
        </w:numPr>
        <w:tabs>
          <w:tab w:val="left" w:pos="-142"/>
        </w:tabs>
        <w:spacing w:line="276" w:lineRule="auto"/>
        <w:jc w:val="both"/>
        <w:rPr>
          <w:lang w:val="uk-UA"/>
        </w:rPr>
      </w:pPr>
      <w:r>
        <w:rPr>
          <w:lang w:val="uk-UA"/>
        </w:rPr>
        <w:t>Фатєєвої Софії, ББЗОШ, 7кл., секція: філософія, тема: «Тема смерті в дитячих мультфільмах»;</w:t>
      </w:r>
    </w:p>
    <w:p w:rsidR="00F14483" w:rsidRDefault="00F14483" w:rsidP="00D3052E">
      <w:pPr>
        <w:pStyle w:val="a4"/>
        <w:numPr>
          <w:ilvl w:val="1"/>
          <w:numId w:val="1"/>
        </w:numPr>
        <w:tabs>
          <w:tab w:val="left" w:pos="-142"/>
          <w:tab w:val="left" w:pos="284"/>
          <w:tab w:val="left" w:pos="709"/>
        </w:tabs>
        <w:spacing w:line="276" w:lineRule="auto"/>
        <w:ind w:left="567" w:hanging="425"/>
        <w:jc w:val="both"/>
        <w:rPr>
          <w:lang w:val="uk-UA"/>
        </w:rPr>
      </w:pPr>
      <w:r>
        <w:rPr>
          <w:lang w:val="uk-UA"/>
        </w:rPr>
        <w:t xml:space="preserve">Білогрудова Даніїла, Чорноморська гімназія №1, 5 (9) кл., </w:t>
      </w:r>
      <w:r w:rsidR="00F01D94">
        <w:rPr>
          <w:lang w:val="uk-UA"/>
        </w:rPr>
        <w:t>секція: географія та ландшафтознавство, тема: «Віртуальні держави як сучасний тренд глобальної геополітики»;</w:t>
      </w:r>
    </w:p>
    <w:p w:rsidR="00F01D94" w:rsidRDefault="00F01D94" w:rsidP="00E8016D">
      <w:pPr>
        <w:pStyle w:val="a4"/>
        <w:numPr>
          <w:ilvl w:val="1"/>
          <w:numId w:val="1"/>
        </w:numPr>
        <w:tabs>
          <w:tab w:val="left" w:pos="-142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Жаворонкіна Іллі, </w:t>
      </w:r>
      <w:r w:rsidRPr="00725DEE">
        <w:rPr>
          <w:lang w:val="uk-UA"/>
        </w:rPr>
        <w:t>ЗОШ №4, 11 кл., секція</w:t>
      </w:r>
      <w:r>
        <w:rPr>
          <w:lang w:val="uk-UA"/>
        </w:rPr>
        <w:t>: філософія, тема: «Лібералізм і проблеми соціальної справедливості»</w:t>
      </w:r>
      <w:r w:rsidR="00D625C1">
        <w:rPr>
          <w:lang w:val="uk-UA"/>
        </w:rPr>
        <w:t>;</w:t>
      </w:r>
    </w:p>
    <w:p w:rsidR="00D625C1" w:rsidRDefault="00D625C1" w:rsidP="00E8016D">
      <w:pPr>
        <w:pStyle w:val="a4"/>
        <w:numPr>
          <w:ilvl w:val="1"/>
          <w:numId w:val="1"/>
        </w:numPr>
        <w:tabs>
          <w:tab w:val="left" w:pos="-142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Ковальова Андрія, </w:t>
      </w:r>
      <w:r w:rsidRPr="00D625C1">
        <w:rPr>
          <w:lang w:val="uk-UA"/>
        </w:rPr>
        <w:t>Чорноморська гімназія №1, 6 (10) кл., секція:</w:t>
      </w:r>
      <w:r>
        <w:rPr>
          <w:lang w:val="uk-UA"/>
        </w:rPr>
        <w:t xml:space="preserve"> хімія, тема: «Дослідження взаємодії малеїнатів та фумаратів 3</w:t>
      </w:r>
      <w:r>
        <w:rPr>
          <w:lang w:val="en-US"/>
        </w:rPr>
        <w:t>d</w:t>
      </w:r>
      <w:r w:rsidRPr="00D625C1">
        <w:rPr>
          <w:lang w:val="uk-UA"/>
        </w:rPr>
        <w:t>-</w:t>
      </w:r>
      <w:r>
        <w:rPr>
          <w:lang w:val="uk-UA"/>
        </w:rPr>
        <w:t>металів з ізоніазидом»;</w:t>
      </w:r>
    </w:p>
    <w:p w:rsidR="00D625C1" w:rsidRDefault="004C0DAA" w:rsidP="00E8016D">
      <w:pPr>
        <w:pStyle w:val="a4"/>
        <w:numPr>
          <w:ilvl w:val="1"/>
          <w:numId w:val="1"/>
        </w:numPr>
        <w:tabs>
          <w:tab w:val="left" w:pos="-142"/>
        </w:tabs>
        <w:spacing w:line="276" w:lineRule="auto"/>
        <w:jc w:val="both"/>
        <w:rPr>
          <w:lang w:val="uk-UA"/>
        </w:rPr>
      </w:pPr>
      <w:r>
        <w:rPr>
          <w:lang w:val="uk-UA"/>
        </w:rPr>
        <w:t>Чорної Валерії, Чорноморська гімназія №1, 7(11</w:t>
      </w:r>
      <w:r w:rsidRPr="00D625C1">
        <w:rPr>
          <w:lang w:val="uk-UA"/>
        </w:rPr>
        <w:t>) кл.,</w:t>
      </w:r>
      <w:r>
        <w:rPr>
          <w:lang w:val="uk-UA"/>
        </w:rPr>
        <w:t xml:space="preserve"> секція: загальна біологія, тема: «Біоконтроль фітопатогенних штамів </w:t>
      </w:r>
      <w:proofErr w:type="spellStart"/>
      <w:r>
        <w:rPr>
          <w:lang w:val="en-US"/>
        </w:rPr>
        <w:t>Erwinia</w:t>
      </w:r>
      <w:proofErr w:type="spellEnd"/>
      <w:r w:rsidRPr="004C0DAA">
        <w:rPr>
          <w:lang w:val="uk-UA"/>
        </w:rPr>
        <w:t xml:space="preserve"> </w:t>
      </w:r>
      <w:proofErr w:type="spellStart"/>
      <w:r>
        <w:rPr>
          <w:lang w:val="en-US"/>
        </w:rPr>
        <w:t>carotovora</w:t>
      </w:r>
      <w:proofErr w:type="spellEnd"/>
      <w:r>
        <w:rPr>
          <w:lang w:val="uk-UA"/>
        </w:rPr>
        <w:t>»;</w:t>
      </w:r>
    </w:p>
    <w:p w:rsidR="004C0DAA" w:rsidRDefault="004C0DAA" w:rsidP="00E8016D">
      <w:pPr>
        <w:pStyle w:val="a4"/>
        <w:numPr>
          <w:ilvl w:val="1"/>
          <w:numId w:val="1"/>
        </w:numPr>
        <w:tabs>
          <w:tab w:val="left" w:pos="-142"/>
        </w:tabs>
        <w:spacing w:line="276" w:lineRule="auto"/>
        <w:jc w:val="both"/>
        <w:rPr>
          <w:lang w:val="uk-UA"/>
        </w:rPr>
      </w:pPr>
      <w:r>
        <w:rPr>
          <w:lang w:val="uk-UA"/>
        </w:rPr>
        <w:t>Радченка Богдана,</w:t>
      </w:r>
      <w:r w:rsidRPr="004C0DAA">
        <w:rPr>
          <w:lang w:val="uk-UA"/>
        </w:rPr>
        <w:t xml:space="preserve"> </w:t>
      </w:r>
      <w:r>
        <w:rPr>
          <w:lang w:val="uk-UA"/>
        </w:rPr>
        <w:t>Чорноморська гімназія №1, 5 (9) кл.,</w:t>
      </w:r>
      <w:r w:rsidRPr="004C0DAA">
        <w:rPr>
          <w:lang w:val="uk-UA"/>
        </w:rPr>
        <w:t xml:space="preserve"> </w:t>
      </w:r>
      <w:r>
        <w:rPr>
          <w:lang w:val="uk-UA"/>
        </w:rPr>
        <w:t>секція: медицина, тема: «Порівняльна ефективність застосування пробіотичних</w:t>
      </w:r>
      <w:r w:rsidR="0072056B">
        <w:rPr>
          <w:lang w:val="uk-UA"/>
        </w:rPr>
        <w:t xml:space="preserve"> препаратів для попередження розвитку дисбіозу шлунково-кишкового тракту»;</w:t>
      </w:r>
    </w:p>
    <w:p w:rsidR="00D3052E" w:rsidRDefault="0072056B" w:rsidP="00D3052E">
      <w:pPr>
        <w:pStyle w:val="a4"/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426" w:hanging="284"/>
        <w:jc w:val="both"/>
        <w:rPr>
          <w:lang w:val="uk-UA"/>
        </w:rPr>
      </w:pPr>
      <w:r>
        <w:rPr>
          <w:lang w:val="uk-UA"/>
        </w:rPr>
        <w:t>Пономарьова Володимира, Чорноморська гімназія №1, 5 (9) кл.,</w:t>
      </w:r>
      <w:r w:rsidRPr="004C0DAA">
        <w:rPr>
          <w:lang w:val="uk-UA"/>
        </w:rPr>
        <w:t xml:space="preserve"> </w:t>
      </w:r>
      <w:r>
        <w:rPr>
          <w:lang w:val="uk-UA"/>
        </w:rPr>
        <w:t xml:space="preserve">секція: екологія, </w:t>
      </w:r>
    </w:p>
    <w:p w:rsidR="00D3052E" w:rsidRPr="00D3052E" w:rsidRDefault="00D3052E" w:rsidP="00D3052E">
      <w:pPr>
        <w:pStyle w:val="a4"/>
        <w:tabs>
          <w:tab w:val="left" w:pos="426"/>
          <w:tab w:val="left" w:pos="709"/>
        </w:tabs>
        <w:spacing w:line="276" w:lineRule="auto"/>
        <w:ind w:left="426"/>
        <w:jc w:val="both"/>
        <w:rPr>
          <w:lang w:val="uk-UA"/>
        </w:rPr>
      </w:pPr>
      <w:r>
        <w:rPr>
          <w:lang w:val="uk-UA"/>
        </w:rPr>
        <w:t xml:space="preserve">   </w:t>
      </w:r>
      <w:r w:rsidR="0072056B">
        <w:rPr>
          <w:lang w:val="uk-UA"/>
        </w:rPr>
        <w:t>тема: «Розробка мікробіотичного препарату для утилізації пластмасових  відходів»;</w:t>
      </w:r>
    </w:p>
    <w:p w:rsidR="00D3052E" w:rsidRDefault="0072056B" w:rsidP="00D3052E">
      <w:pPr>
        <w:pStyle w:val="a4"/>
        <w:numPr>
          <w:ilvl w:val="1"/>
          <w:numId w:val="1"/>
        </w:numPr>
        <w:tabs>
          <w:tab w:val="left" w:pos="709"/>
          <w:tab w:val="left" w:pos="993"/>
        </w:tabs>
        <w:spacing w:line="276" w:lineRule="auto"/>
        <w:ind w:left="142" w:firstLine="0"/>
        <w:jc w:val="both"/>
        <w:rPr>
          <w:lang w:val="uk-UA"/>
        </w:rPr>
      </w:pPr>
      <w:r>
        <w:rPr>
          <w:lang w:val="uk-UA"/>
        </w:rPr>
        <w:t>Абрахіної Анастасії,</w:t>
      </w:r>
      <w:r w:rsidRPr="0072056B">
        <w:rPr>
          <w:lang w:val="uk-UA"/>
        </w:rPr>
        <w:t xml:space="preserve"> </w:t>
      </w:r>
      <w:r>
        <w:rPr>
          <w:lang w:val="uk-UA"/>
        </w:rPr>
        <w:t>Чорноморська гімназія №1, 7(11</w:t>
      </w:r>
      <w:r w:rsidRPr="00D625C1">
        <w:rPr>
          <w:lang w:val="uk-UA"/>
        </w:rPr>
        <w:t>) кл.,</w:t>
      </w:r>
      <w:r>
        <w:rPr>
          <w:lang w:val="uk-UA"/>
        </w:rPr>
        <w:t xml:space="preserve"> секція:психологія, тема:</w:t>
      </w:r>
    </w:p>
    <w:p w:rsidR="0072056B" w:rsidRDefault="00D3052E" w:rsidP="00D3052E">
      <w:pPr>
        <w:pStyle w:val="a4"/>
        <w:tabs>
          <w:tab w:val="left" w:pos="709"/>
          <w:tab w:val="left" w:pos="993"/>
        </w:tabs>
        <w:spacing w:line="276" w:lineRule="auto"/>
        <w:ind w:left="142"/>
        <w:jc w:val="both"/>
        <w:rPr>
          <w:lang w:val="uk-UA"/>
        </w:rPr>
      </w:pPr>
      <w:r>
        <w:rPr>
          <w:lang w:val="uk-UA"/>
        </w:rPr>
        <w:t xml:space="preserve">    </w:t>
      </w:r>
      <w:r w:rsidR="0072056B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2056B">
        <w:rPr>
          <w:lang w:val="uk-UA"/>
        </w:rPr>
        <w:t>«Вплив професійного самовизначення на тривожність в старшому шкільному віці»;</w:t>
      </w:r>
    </w:p>
    <w:p w:rsidR="00D3052E" w:rsidRDefault="00935150" w:rsidP="00E8016D">
      <w:pPr>
        <w:pStyle w:val="a4"/>
        <w:numPr>
          <w:ilvl w:val="1"/>
          <w:numId w:val="1"/>
        </w:numPr>
        <w:tabs>
          <w:tab w:val="left" w:pos="-142"/>
        </w:tabs>
        <w:spacing w:line="276" w:lineRule="auto"/>
        <w:ind w:left="142" w:firstLine="0"/>
        <w:jc w:val="both"/>
        <w:rPr>
          <w:lang w:val="uk-UA"/>
        </w:rPr>
      </w:pPr>
      <w:r>
        <w:rPr>
          <w:lang w:val="uk-UA"/>
        </w:rPr>
        <w:t>Зав</w:t>
      </w:r>
      <w:r w:rsidRPr="00935150">
        <w:rPr>
          <w:lang w:val="uk-UA"/>
        </w:rPr>
        <w:t>’</w:t>
      </w:r>
      <w:r>
        <w:rPr>
          <w:lang w:val="uk-UA"/>
        </w:rPr>
        <w:t>янцевої Дар</w:t>
      </w:r>
      <w:r w:rsidRPr="00935150">
        <w:rPr>
          <w:lang w:val="uk-UA"/>
        </w:rPr>
        <w:t>’</w:t>
      </w:r>
      <w:r>
        <w:rPr>
          <w:lang w:val="uk-UA"/>
        </w:rPr>
        <w:t xml:space="preserve">ї, Олександрівська ЗОШ, 9 кл., секція: аграрні науки, тема: </w:t>
      </w:r>
    </w:p>
    <w:p w:rsidR="00D3052E" w:rsidRDefault="00D3052E" w:rsidP="00D3052E">
      <w:pPr>
        <w:pStyle w:val="a4"/>
        <w:tabs>
          <w:tab w:val="left" w:pos="-142"/>
        </w:tabs>
        <w:spacing w:line="276" w:lineRule="auto"/>
        <w:ind w:left="142"/>
        <w:jc w:val="both"/>
        <w:rPr>
          <w:lang w:val="uk-UA"/>
        </w:rPr>
      </w:pPr>
      <w:r>
        <w:rPr>
          <w:lang w:val="uk-UA"/>
        </w:rPr>
        <w:t xml:space="preserve">      </w:t>
      </w:r>
      <w:r w:rsidR="00935150">
        <w:rPr>
          <w:lang w:val="uk-UA"/>
        </w:rPr>
        <w:t xml:space="preserve">«Вивчення впливу бактерій </w:t>
      </w:r>
      <w:proofErr w:type="spellStart"/>
      <w:r w:rsidR="00935150">
        <w:rPr>
          <w:lang w:val="en-US"/>
        </w:rPr>
        <w:t>Laktobacillus</w:t>
      </w:r>
      <w:proofErr w:type="spellEnd"/>
      <w:r w:rsidR="00935150" w:rsidRPr="00935150">
        <w:rPr>
          <w:lang w:val="uk-UA"/>
        </w:rPr>
        <w:t xml:space="preserve"> </w:t>
      </w:r>
      <w:proofErr w:type="spellStart"/>
      <w:r w:rsidR="00935150">
        <w:rPr>
          <w:lang w:val="en-US"/>
        </w:rPr>
        <w:t>plantarum</w:t>
      </w:r>
      <w:proofErr w:type="spellEnd"/>
      <w:r w:rsidR="00935150">
        <w:rPr>
          <w:lang w:val="uk-UA"/>
        </w:rPr>
        <w:t xml:space="preserve"> ОНУЗ11 щодо ростових </w:t>
      </w:r>
      <w:r>
        <w:rPr>
          <w:lang w:val="uk-UA"/>
        </w:rPr>
        <w:t xml:space="preserve"> </w:t>
      </w:r>
    </w:p>
    <w:p w:rsidR="0072056B" w:rsidRPr="00D3052E" w:rsidRDefault="00D3052E" w:rsidP="00D3052E">
      <w:pPr>
        <w:tabs>
          <w:tab w:val="left" w:pos="-142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935150" w:rsidRPr="00D3052E">
        <w:rPr>
          <w:lang w:val="uk-UA"/>
        </w:rPr>
        <w:t>характеристик та схожості пшениці сортів «Куяльник» та «Місія»»;</w:t>
      </w:r>
    </w:p>
    <w:p w:rsidR="00D3052E" w:rsidRDefault="00935150" w:rsidP="00E8016D">
      <w:pPr>
        <w:pStyle w:val="a4"/>
        <w:numPr>
          <w:ilvl w:val="1"/>
          <w:numId w:val="1"/>
        </w:numPr>
        <w:tabs>
          <w:tab w:val="left" w:pos="-142"/>
        </w:tabs>
        <w:spacing w:line="276" w:lineRule="auto"/>
        <w:ind w:left="142" w:firstLine="0"/>
        <w:jc w:val="both"/>
        <w:rPr>
          <w:lang w:val="uk-UA"/>
        </w:rPr>
      </w:pPr>
      <w:r>
        <w:rPr>
          <w:lang w:val="uk-UA"/>
        </w:rPr>
        <w:t>Кутлов</w:t>
      </w:r>
      <w:r w:rsidR="00252667">
        <w:rPr>
          <w:lang w:val="uk-UA"/>
        </w:rPr>
        <w:t>а Тимофія, ЗОШ №2, 8</w:t>
      </w:r>
      <w:r>
        <w:rPr>
          <w:lang w:val="uk-UA"/>
        </w:rPr>
        <w:t xml:space="preserve">кл., секція: авіа та ракетобудування, машинобудування </w:t>
      </w:r>
    </w:p>
    <w:p w:rsidR="00D3052E" w:rsidRDefault="00D3052E" w:rsidP="00D3052E">
      <w:pPr>
        <w:pStyle w:val="a4"/>
        <w:tabs>
          <w:tab w:val="left" w:pos="-142"/>
        </w:tabs>
        <w:spacing w:line="276" w:lineRule="auto"/>
        <w:ind w:left="142"/>
        <w:jc w:val="both"/>
        <w:rPr>
          <w:lang w:val="uk-UA"/>
        </w:rPr>
      </w:pPr>
      <w:r>
        <w:rPr>
          <w:lang w:val="uk-UA"/>
        </w:rPr>
        <w:t xml:space="preserve">       </w:t>
      </w:r>
      <w:r w:rsidR="00935150">
        <w:rPr>
          <w:lang w:val="uk-UA"/>
        </w:rPr>
        <w:t>та робототехніка, тема: «</w:t>
      </w:r>
      <w:r w:rsidR="00252667">
        <w:rPr>
          <w:lang w:val="uk-UA"/>
        </w:rPr>
        <w:t xml:space="preserve">Застосування мобільного робота </w:t>
      </w:r>
      <w:r w:rsidR="00542DAB">
        <w:rPr>
          <w:lang w:val="en-US"/>
        </w:rPr>
        <w:t>Ro</w:t>
      </w:r>
      <w:r w:rsidR="00542DAB">
        <w:rPr>
          <w:lang w:val="uk-UA"/>
        </w:rPr>
        <w:t>ботіно</w:t>
      </w:r>
      <w:r w:rsidR="00252667">
        <w:rPr>
          <w:lang w:val="uk-UA"/>
        </w:rPr>
        <w:t xml:space="preserve"> для автоматизації </w:t>
      </w:r>
    </w:p>
    <w:p w:rsidR="00E8016D" w:rsidRDefault="00D3052E" w:rsidP="00D3052E">
      <w:pPr>
        <w:tabs>
          <w:tab w:val="left" w:pos="-142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252667" w:rsidRPr="00D3052E">
        <w:rPr>
          <w:lang w:val="uk-UA"/>
        </w:rPr>
        <w:t>процесів логістики складських приміщень».</w:t>
      </w:r>
    </w:p>
    <w:p w:rsidR="00E8016D" w:rsidRPr="007023AF" w:rsidRDefault="007023AF" w:rsidP="007023AF">
      <w:pPr>
        <w:tabs>
          <w:tab w:val="left" w:pos="-142"/>
        </w:tabs>
        <w:spacing w:line="276" w:lineRule="auto"/>
        <w:ind w:left="426" w:hanging="426"/>
        <w:jc w:val="both"/>
        <w:rPr>
          <w:lang w:val="uk-UA"/>
        </w:rPr>
      </w:pPr>
      <w:r>
        <w:rPr>
          <w:lang w:val="uk-UA"/>
        </w:rPr>
        <w:t xml:space="preserve"> </w:t>
      </w:r>
      <w:r w:rsidR="007412E8">
        <w:rPr>
          <w:lang w:val="uk-UA"/>
        </w:rPr>
        <w:t xml:space="preserve"> </w:t>
      </w:r>
      <w:r w:rsidRPr="007023AF">
        <w:rPr>
          <w:lang w:val="uk-UA"/>
        </w:rPr>
        <w:t>4.</w:t>
      </w:r>
      <w:r>
        <w:rPr>
          <w:lang w:val="uk-UA"/>
        </w:rPr>
        <w:t xml:space="preserve">   </w:t>
      </w:r>
      <w:r w:rsidR="00A66317" w:rsidRPr="007023AF">
        <w:rPr>
          <w:lang w:val="uk-UA"/>
        </w:rPr>
        <w:t xml:space="preserve">Відповідальним за організацію та проведення МАНУ </w:t>
      </w:r>
      <w:r w:rsidRPr="007023AF">
        <w:rPr>
          <w:lang w:val="uk-UA"/>
        </w:rPr>
        <w:t>методисту БДЮТ Т.І.Соцькій</w:t>
      </w:r>
      <w:r w:rsidR="00A66317" w:rsidRPr="007023AF">
        <w:rPr>
          <w:lang w:val="uk-UA"/>
        </w:rPr>
        <w:t xml:space="preserve">, </w:t>
      </w:r>
      <w:r w:rsidRPr="007023AF">
        <w:rPr>
          <w:lang w:val="uk-UA"/>
        </w:rPr>
        <w:t>директору ЦЕНТУМ О.В.</w:t>
      </w:r>
      <w:r w:rsidR="00A66317" w:rsidRPr="007023AF">
        <w:rPr>
          <w:lang w:val="uk-UA"/>
        </w:rPr>
        <w:t xml:space="preserve">Біляєвій, </w:t>
      </w:r>
      <w:r w:rsidRPr="007023AF">
        <w:rPr>
          <w:lang w:val="uk-UA"/>
        </w:rPr>
        <w:t>директору ЦНТТУМ Г.М.</w:t>
      </w:r>
      <w:r w:rsidR="00A66317" w:rsidRPr="007023AF">
        <w:rPr>
          <w:lang w:val="uk-UA"/>
        </w:rPr>
        <w:t>Байн, підготувати супровідну документацію до робіт переможців та відправити до 13.12.2017р. до Одеського обласного гуманітарного центру позашкільної освіти та виховання</w:t>
      </w:r>
      <w:r w:rsidRPr="007023AF">
        <w:rPr>
          <w:lang w:val="uk-UA"/>
        </w:rPr>
        <w:t>.</w:t>
      </w:r>
    </w:p>
    <w:p w:rsidR="00AF20B8" w:rsidRPr="00E8016D" w:rsidRDefault="007023AF" w:rsidP="00E8016D">
      <w:pPr>
        <w:pStyle w:val="a4"/>
        <w:tabs>
          <w:tab w:val="left" w:pos="-142"/>
        </w:tabs>
        <w:spacing w:line="276" w:lineRule="auto"/>
        <w:ind w:left="142"/>
        <w:jc w:val="both"/>
        <w:rPr>
          <w:lang w:val="uk-UA"/>
        </w:rPr>
      </w:pPr>
      <w:r>
        <w:rPr>
          <w:lang w:val="uk-UA"/>
        </w:rPr>
        <w:t>5.</w:t>
      </w:r>
      <w:r w:rsidR="00E8016D">
        <w:rPr>
          <w:lang w:val="uk-UA"/>
        </w:rPr>
        <w:t xml:space="preserve">  </w:t>
      </w:r>
      <w:r w:rsidR="00252667" w:rsidRPr="00E8016D">
        <w:rPr>
          <w:lang w:val="uk-UA"/>
        </w:rPr>
        <w:t>Оголосити подяку</w:t>
      </w:r>
      <w:r w:rsidR="00AF20B8" w:rsidRPr="00E8016D">
        <w:rPr>
          <w:lang w:val="uk-UA"/>
        </w:rPr>
        <w:t>:</w:t>
      </w:r>
    </w:p>
    <w:p w:rsidR="00D3052E" w:rsidRDefault="007023AF" w:rsidP="00E8016D">
      <w:pPr>
        <w:ind w:left="142"/>
        <w:jc w:val="both"/>
        <w:rPr>
          <w:lang w:val="uk-UA"/>
        </w:rPr>
      </w:pPr>
      <w:r>
        <w:rPr>
          <w:lang w:val="uk-UA"/>
        </w:rPr>
        <w:t>5</w:t>
      </w:r>
      <w:r w:rsidR="00AF20B8">
        <w:rPr>
          <w:lang w:val="uk-UA"/>
        </w:rPr>
        <w:t>.1.</w:t>
      </w:r>
      <w:r w:rsidR="00252667" w:rsidRPr="00252667">
        <w:rPr>
          <w:lang w:val="uk-UA"/>
        </w:rPr>
        <w:t xml:space="preserve"> </w:t>
      </w:r>
      <w:r w:rsidR="00AF20B8">
        <w:rPr>
          <w:lang w:val="uk-UA"/>
        </w:rPr>
        <w:t xml:space="preserve"> </w:t>
      </w:r>
      <w:r w:rsidR="00252667" w:rsidRPr="00AF20B8">
        <w:rPr>
          <w:lang w:val="uk-UA"/>
        </w:rPr>
        <w:t>членам журі</w:t>
      </w:r>
      <w:r w:rsidR="00AF20B8" w:rsidRPr="00AF20B8">
        <w:rPr>
          <w:lang w:val="uk-UA"/>
        </w:rPr>
        <w:t xml:space="preserve">   І етапу Всеукраїнського конкурсу-захисту</w:t>
      </w:r>
      <w:r w:rsidR="00AF20B8">
        <w:rPr>
          <w:lang w:val="uk-UA"/>
        </w:rPr>
        <w:t xml:space="preserve"> </w:t>
      </w:r>
      <w:r w:rsidR="00AF20B8" w:rsidRPr="00AF20B8">
        <w:rPr>
          <w:lang w:val="uk-UA"/>
        </w:rPr>
        <w:t xml:space="preserve">науково-дослідницьких робіт </w:t>
      </w:r>
    </w:p>
    <w:p w:rsidR="00AF20B8" w:rsidRDefault="00D3052E" w:rsidP="00E8016D">
      <w:pPr>
        <w:ind w:left="142"/>
        <w:jc w:val="both"/>
        <w:rPr>
          <w:lang w:val="uk-UA"/>
        </w:rPr>
      </w:pPr>
      <w:r>
        <w:rPr>
          <w:lang w:val="uk-UA"/>
        </w:rPr>
        <w:t xml:space="preserve">        </w:t>
      </w:r>
      <w:r w:rsidR="00AF20B8" w:rsidRPr="00AF20B8">
        <w:rPr>
          <w:lang w:val="uk-UA"/>
        </w:rPr>
        <w:t>учнів-членів МАН</w:t>
      </w:r>
      <w:r w:rsidR="00E8016D">
        <w:rPr>
          <w:lang w:val="uk-UA"/>
        </w:rPr>
        <w:t xml:space="preserve"> України</w:t>
      </w:r>
      <w:r w:rsidR="00AF20B8">
        <w:rPr>
          <w:lang w:val="uk-UA"/>
        </w:rPr>
        <w:t>;</w:t>
      </w:r>
    </w:p>
    <w:p w:rsidR="00D3052E" w:rsidRDefault="007023AF" w:rsidP="00E8016D">
      <w:pPr>
        <w:ind w:left="142"/>
        <w:jc w:val="both"/>
        <w:rPr>
          <w:lang w:val="uk-UA"/>
        </w:rPr>
      </w:pPr>
      <w:r>
        <w:rPr>
          <w:lang w:val="uk-UA"/>
        </w:rPr>
        <w:t>5</w:t>
      </w:r>
      <w:r w:rsidR="00AF20B8">
        <w:rPr>
          <w:lang w:val="uk-UA"/>
        </w:rPr>
        <w:t>.2.  керівникам та науковим керівникам учнів-переможців</w:t>
      </w:r>
      <w:r w:rsidR="00AF20B8" w:rsidRPr="00AF20B8">
        <w:rPr>
          <w:lang w:val="uk-UA"/>
        </w:rPr>
        <w:t xml:space="preserve">  І етапу Всеукраїнського </w:t>
      </w:r>
    </w:p>
    <w:p w:rsidR="00AF20B8" w:rsidRDefault="00D3052E" w:rsidP="00E8016D">
      <w:pPr>
        <w:ind w:left="142"/>
        <w:jc w:val="both"/>
        <w:rPr>
          <w:lang w:val="uk-UA"/>
        </w:rPr>
      </w:pPr>
      <w:r>
        <w:rPr>
          <w:lang w:val="uk-UA"/>
        </w:rPr>
        <w:t xml:space="preserve">        </w:t>
      </w:r>
      <w:r w:rsidR="00AF20B8" w:rsidRPr="00AF20B8">
        <w:rPr>
          <w:lang w:val="uk-UA"/>
        </w:rPr>
        <w:t>конкурсу-захисту</w:t>
      </w:r>
      <w:r w:rsidR="00AF20B8">
        <w:rPr>
          <w:lang w:val="uk-UA"/>
        </w:rPr>
        <w:t xml:space="preserve"> </w:t>
      </w:r>
      <w:r w:rsidR="00AF20B8" w:rsidRPr="00AF20B8">
        <w:rPr>
          <w:lang w:val="uk-UA"/>
        </w:rPr>
        <w:t>науково-дослідницьких робіт учнів-членів МАН</w:t>
      </w:r>
      <w:r w:rsidR="00E8016D">
        <w:rPr>
          <w:lang w:val="uk-UA"/>
        </w:rPr>
        <w:t xml:space="preserve"> України</w:t>
      </w:r>
      <w:r w:rsidR="00AF20B8">
        <w:rPr>
          <w:lang w:val="uk-UA"/>
        </w:rPr>
        <w:t>;</w:t>
      </w:r>
    </w:p>
    <w:p w:rsidR="00D3052E" w:rsidRDefault="007023AF" w:rsidP="00D3052E">
      <w:pPr>
        <w:ind w:left="142"/>
        <w:jc w:val="both"/>
        <w:rPr>
          <w:lang w:val="uk-UA"/>
        </w:rPr>
      </w:pPr>
      <w:r>
        <w:rPr>
          <w:lang w:val="uk-UA"/>
        </w:rPr>
        <w:t>5</w:t>
      </w:r>
      <w:r w:rsidR="00AF20B8">
        <w:rPr>
          <w:lang w:val="uk-UA"/>
        </w:rPr>
        <w:t xml:space="preserve">.3. адміністраціям ЗОШ №4, ЗОШ№7 за допомогу в організації проведення </w:t>
      </w:r>
      <w:r w:rsidR="00AF20B8" w:rsidRPr="00AF20B8">
        <w:rPr>
          <w:lang w:val="uk-UA"/>
        </w:rPr>
        <w:t xml:space="preserve">   І етапу </w:t>
      </w:r>
    </w:p>
    <w:p w:rsidR="00D3052E" w:rsidRDefault="00D3052E" w:rsidP="00E8016D">
      <w:pPr>
        <w:ind w:left="142"/>
        <w:jc w:val="both"/>
        <w:rPr>
          <w:lang w:val="uk-UA"/>
        </w:rPr>
      </w:pPr>
      <w:r>
        <w:rPr>
          <w:lang w:val="uk-UA"/>
        </w:rPr>
        <w:t xml:space="preserve">       </w:t>
      </w:r>
      <w:r w:rsidR="00AF20B8" w:rsidRPr="00AF20B8">
        <w:rPr>
          <w:lang w:val="uk-UA"/>
        </w:rPr>
        <w:t>Всеукраїнського конкурсу-захисту</w:t>
      </w:r>
      <w:r w:rsidR="00AF20B8">
        <w:rPr>
          <w:lang w:val="uk-UA"/>
        </w:rPr>
        <w:t xml:space="preserve"> </w:t>
      </w:r>
      <w:r w:rsidR="00AF20B8" w:rsidRPr="00AF20B8">
        <w:rPr>
          <w:lang w:val="uk-UA"/>
        </w:rPr>
        <w:t>науково-дослідницьких робіт учнів-членів МАН</w:t>
      </w:r>
    </w:p>
    <w:p w:rsidR="00AF20B8" w:rsidRDefault="00D3052E" w:rsidP="00E8016D">
      <w:pPr>
        <w:ind w:left="142"/>
        <w:jc w:val="both"/>
        <w:rPr>
          <w:lang w:val="uk-UA"/>
        </w:rPr>
      </w:pPr>
      <w:r>
        <w:rPr>
          <w:lang w:val="uk-UA"/>
        </w:rPr>
        <w:t xml:space="preserve">    </w:t>
      </w:r>
      <w:r w:rsidR="00E8016D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E8016D">
        <w:rPr>
          <w:lang w:val="uk-UA"/>
        </w:rPr>
        <w:t>України</w:t>
      </w:r>
      <w:r w:rsidR="00AF20B8">
        <w:rPr>
          <w:lang w:val="uk-UA"/>
        </w:rPr>
        <w:t>.</w:t>
      </w:r>
    </w:p>
    <w:p w:rsidR="007023AF" w:rsidRDefault="007023AF" w:rsidP="00E8016D">
      <w:pPr>
        <w:ind w:left="142"/>
        <w:jc w:val="both"/>
        <w:rPr>
          <w:lang w:val="uk-UA"/>
        </w:rPr>
      </w:pPr>
      <w:r>
        <w:rPr>
          <w:lang w:val="uk-UA"/>
        </w:rPr>
        <w:t>6.</w:t>
      </w:r>
      <w:r w:rsidR="007412E8">
        <w:rPr>
          <w:lang w:val="uk-UA"/>
        </w:rPr>
        <w:t xml:space="preserve">    Контроль за виконанням наказу покласти на Шевчук М.П.</w:t>
      </w:r>
    </w:p>
    <w:p w:rsidR="00AF20B8" w:rsidRDefault="00AF20B8" w:rsidP="00E8016D">
      <w:pPr>
        <w:ind w:left="142"/>
        <w:jc w:val="both"/>
        <w:rPr>
          <w:lang w:val="uk-UA"/>
        </w:rPr>
      </w:pPr>
    </w:p>
    <w:p w:rsidR="00AF20B8" w:rsidRDefault="00AF20B8" w:rsidP="00E8016D">
      <w:pPr>
        <w:ind w:left="142"/>
        <w:jc w:val="both"/>
        <w:rPr>
          <w:lang w:val="uk-UA"/>
        </w:rPr>
      </w:pPr>
      <w:r>
        <w:rPr>
          <w:lang w:val="uk-UA"/>
        </w:rPr>
        <w:t xml:space="preserve">Начальник відділу освіти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В.Г.Кушнір</w:t>
      </w:r>
    </w:p>
    <w:p w:rsidR="00AF20B8" w:rsidRDefault="00AF20B8" w:rsidP="00E8016D">
      <w:pPr>
        <w:ind w:left="142"/>
        <w:jc w:val="both"/>
        <w:rPr>
          <w:lang w:val="uk-UA"/>
        </w:rPr>
      </w:pPr>
    </w:p>
    <w:p w:rsidR="00AF20B8" w:rsidRDefault="00AF20B8" w:rsidP="00E8016D">
      <w:pPr>
        <w:ind w:left="142"/>
        <w:jc w:val="both"/>
        <w:rPr>
          <w:sz w:val="20"/>
          <w:szCs w:val="20"/>
          <w:lang w:val="uk-UA"/>
        </w:rPr>
      </w:pPr>
    </w:p>
    <w:p w:rsidR="00B151B0" w:rsidRDefault="00B151B0" w:rsidP="007412E8">
      <w:pPr>
        <w:jc w:val="both"/>
        <w:rPr>
          <w:sz w:val="20"/>
          <w:szCs w:val="20"/>
          <w:lang w:val="uk-UA"/>
        </w:rPr>
      </w:pPr>
    </w:p>
    <w:p w:rsidR="00AF20B8" w:rsidRPr="00AF20B8" w:rsidRDefault="00AF20B8" w:rsidP="00E8016D">
      <w:pPr>
        <w:ind w:left="142"/>
        <w:jc w:val="both"/>
        <w:rPr>
          <w:sz w:val="20"/>
          <w:szCs w:val="20"/>
          <w:lang w:val="uk-UA"/>
        </w:rPr>
      </w:pPr>
      <w:r w:rsidRPr="00AF20B8">
        <w:rPr>
          <w:sz w:val="20"/>
          <w:szCs w:val="20"/>
          <w:lang w:val="uk-UA"/>
        </w:rPr>
        <w:t>Вик.: М.П.Шевчук</w:t>
      </w:r>
    </w:p>
    <w:p w:rsidR="00AF20B8" w:rsidRPr="00AF20B8" w:rsidRDefault="00AF20B8" w:rsidP="00E8016D">
      <w:pPr>
        <w:ind w:left="142"/>
        <w:jc w:val="both"/>
        <w:rPr>
          <w:sz w:val="20"/>
          <w:szCs w:val="20"/>
          <w:lang w:val="uk-UA"/>
        </w:rPr>
      </w:pPr>
      <w:r w:rsidRPr="00AF20B8">
        <w:rPr>
          <w:sz w:val="20"/>
          <w:szCs w:val="20"/>
          <w:lang w:val="uk-UA"/>
        </w:rPr>
        <w:t>тел.:2-41-33</w:t>
      </w:r>
    </w:p>
    <w:p w:rsidR="00AF20B8" w:rsidRPr="00AF20B8" w:rsidRDefault="00AF20B8" w:rsidP="00E8016D">
      <w:pPr>
        <w:ind w:left="142"/>
        <w:jc w:val="both"/>
        <w:rPr>
          <w:sz w:val="20"/>
          <w:szCs w:val="20"/>
          <w:lang w:val="uk-UA"/>
        </w:rPr>
      </w:pPr>
    </w:p>
    <w:p w:rsidR="00AF20B8" w:rsidRPr="00AF20B8" w:rsidRDefault="00AF20B8" w:rsidP="00E8016D">
      <w:pPr>
        <w:ind w:left="142"/>
        <w:jc w:val="both"/>
        <w:rPr>
          <w:sz w:val="20"/>
          <w:szCs w:val="20"/>
          <w:lang w:val="uk-UA"/>
        </w:rPr>
      </w:pPr>
    </w:p>
    <w:p w:rsidR="00AF20B8" w:rsidRPr="00AF20B8" w:rsidRDefault="00AF20B8" w:rsidP="00E8016D">
      <w:pPr>
        <w:ind w:left="142"/>
        <w:jc w:val="both"/>
        <w:rPr>
          <w:lang w:val="uk-UA"/>
        </w:rPr>
      </w:pPr>
    </w:p>
    <w:p w:rsidR="00AF20B8" w:rsidRPr="00AF20B8" w:rsidRDefault="00AF20B8" w:rsidP="00E8016D">
      <w:pPr>
        <w:jc w:val="both"/>
        <w:rPr>
          <w:lang w:val="uk-UA"/>
        </w:rPr>
      </w:pPr>
    </w:p>
    <w:sectPr w:rsidR="00AF20B8" w:rsidRPr="00AF20B8" w:rsidSect="0072056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09F"/>
    <w:multiLevelType w:val="multilevel"/>
    <w:tmpl w:val="9ED6F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3B501B58"/>
    <w:multiLevelType w:val="multilevel"/>
    <w:tmpl w:val="9ED6F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62F"/>
    <w:rsid w:val="00000AE7"/>
    <w:rsid w:val="001C0F55"/>
    <w:rsid w:val="001C1E7F"/>
    <w:rsid w:val="00252667"/>
    <w:rsid w:val="002656C6"/>
    <w:rsid w:val="00295B93"/>
    <w:rsid w:val="002A3062"/>
    <w:rsid w:val="00372C9F"/>
    <w:rsid w:val="004C0DAA"/>
    <w:rsid w:val="004E5684"/>
    <w:rsid w:val="0050262F"/>
    <w:rsid w:val="00542DAB"/>
    <w:rsid w:val="00582B1A"/>
    <w:rsid w:val="007023AF"/>
    <w:rsid w:val="0072056B"/>
    <w:rsid w:val="00725DEE"/>
    <w:rsid w:val="00733067"/>
    <w:rsid w:val="007412E8"/>
    <w:rsid w:val="00767200"/>
    <w:rsid w:val="007A1EB3"/>
    <w:rsid w:val="0080084F"/>
    <w:rsid w:val="008C2CF8"/>
    <w:rsid w:val="00935150"/>
    <w:rsid w:val="00A365B5"/>
    <w:rsid w:val="00A66317"/>
    <w:rsid w:val="00A85CF1"/>
    <w:rsid w:val="00AE33E9"/>
    <w:rsid w:val="00AF20B8"/>
    <w:rsid w:val="00AF3458"/>
    <w:rsid w:val="00B018AF"/>
    <w:rsid w:val="00B151B0"/>
    <w:rsid w:val="00B97271"/>
    <w:rsid w:val="00C01049"/>
    <w:rsid w:val="00CB5BD5"/>
    <w:rsid w:val="00D14C82"/>
    <w:rsid w:val="00D15207"/>
    <w:rsid w:val="00D3052E"/>
    <w:rsid w:val="00D625C1"/>
    <w:rsid w:val="00DC1D20"/>
    <w:rsid w:val="00E261FB"/>
    <w:rsid w:val="00E8016D"/>
    <w:rsid w:val="00F01D94"/>
    <w:rsid w:val="00F1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90D9-3DC1-45A1-B3F3-3EAA20B8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2017-12-18T07:09:00Z</cp:lastPrinted>
  <dcterms:created xsi:type="dcterms:W3CDTF">2017-12-14T13:24:00Z</dcterms:created>
  <dcterms:modified xsi:type="dcterms:W3CDTF">2017-12-18T07:11:00Z</dcterms:modified>
</cp:coreProperties>
</file>