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id w:val="-45016945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ru-RU"/>
        </w:rPr>
      </w:sdtEndPr>
      <w:sdtContent>
        <w:p w:rsidR="00ED2DF0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Одеський обласний інститут удосконалення вчителів</w:t>
          </w:r>
        </w:p>
        <w:p w:rsidR="00ED2DF0" w:rsidRPr="00AC2D95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Науково-методичний центр </w:t>
          </w:r>
          <w:r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післядипломної освіти вчителів </w:t>
          </w: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іноземних мов</w:t>
          </w:r>
        </w:p>
        <w:p w:rsidR="00ED2DF0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>І</w:t>
          </w:r>
          <w:r w:rsidRPr="00AC2D95">
            <w:rPr>
              <w:rFonts w:ascii="Arial" w:hAnsi="Arial" w:cs="Arial"/>
              <w:b/>
              <w:lang w:val="uk-UA"/>
            </w:rPr>
            <w:t>І етап Всеукраїнської олімпіади з іноземних мов 201</w:t>
          </w:r>
          <w:r w:rsidRPr="00FF4D1F">
            <w:rPr>
              <w:rFonts w:ascii="Arial" w:hAnsi="Arial" w:cs="Arial"/>
              <w:b/>
              <w:lang w:val="uk-UA"/>
            </w:rPr>
            <w:t>7</w:t>
          </w:r>
          <w:r w:rsidRPr="00AC2D95">
            <w:rPr>
              <w:rFonts w:ascii="Arial" w:hAnsi="Arial" w:cs="Arial"/>
              <w:b/>
              <w:lang w:val="uk-UA"/>
            </w:rPr>
            <w:t>-201</w:t>
          </w:r>
          <w:r w:rsidRPr="00FF4D1F">
            <w:rPr>
              <w:rFonts w:ascii="Arial" w:hAnsi="Arial" w:cs="Arial"/>
              <w:b/>
              <w:lang w:val="uk-UA"/>
            </w:rPr>
            <w:t>8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proofErr w:type="spellStart"/>
          <w:r w:rsidRPr="00AC2D95">
            <w:rPr>
              <w:rFonts w:ascii="Arial" w:hAnsi="Arial" w:cs="Arial"/>
              <w:b/>
              <w:lang w:val="uk-UA"/>
            </w:rPr>
            <w:t>н.р</w:t>
          </w:r>
          <w:proofErr w:type="spellEnd"/>
          <w:r w:rsidRPr="00AC2D95">
            <w:rPr>
              <w:rFonts w:ascii="Arial" w:hAnsi="Arial" w:cs="Arial"/>
              <w:b/>
              <w:lang w:val="uk-UA"/>
            </w:rPr>
            <w:t>.</w:t>
          </w:r>
          <w:r>
            <w:rPr>
              <w:sz w:val="24"/>
              <w:szCs w:val="24"/>
              <w:lang w:val="uk-UA"/>
            </w:rPr>
            <w:t xml:space="preserve"> </w:t>
          </w:r>
        </w:p>
        <w:p w:rsidR="00ED2DF0" w:rsidRPr="00AC2D95" w:rsidRDefault="00ED2DF0" w:rsidP="00ED2DF0">
          <w:pPr>
            <w:pStyle w:val="a5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B0EFDC6" wp14:editId="192A67F4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5" name="Схема 1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7" r:lo="rId8" r:qs="rId9" r:cs="rId10"/>
                  </a:graphicData>
                </a:graphic>
              </wp:anchor>
            </w:drawing>
          </w:r>
        </w:p>
        <w:p w:rsidR="00ED2DF0" w:rsidRPr="00AC2D95" w:rsidRDefault="00ED2DF0" w:rsidP="00ED2DF0">
          <w:pPr>
            <w:pStyle w:val="a5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 xml:space="preserve">Англійська </w:t>
          </w:r>
          <w:r w:rsidRPr="00AC2D95">
            <w:rPr>
              <w:rFonts w:ascii="Arial" w:hAnsi="Arial" w:cs="Arial"/>
              <w:b/>
              <w:lang w:val="uk-UA"/>
            </w:rPr>
            <w:t xml:space="preserve">мова </w:t>
          </w:r>
        </w:p>
        <w:p w:rsidR="00ED2DF0" w:rsidRPr="00AC2D95" w:rsidRDefault="00ED2DF0" w:rsidP="00ED2DF0">
          <w:pPr>
            <w:pBdr>
              <w:bottom w:val="double" w:sz="6" w:space="1" w:color="auto"/>
            </w:pBdr>
            <w:rPr>
              <w:rFonts w:ascii="Arial" w:hAnsi="Arial" w:cs="Arial"/>
              <w:b/>
              <w:sz w:val="10"/>
              <w:szCs w:val="10"/>
              <w:lang w:val="uk-UA"/>
            </w:rPr>
          </w:pPr>
        </w:p>
        <w:p w:rsidR="00ED2DF0" w:rsidRPr="00D25022" w:rsidRDefault="00ED2DF0" w:rsidP="00D25022">
          <w:pPr>
            <w:pBdr>
              <w:bottom w:val="double" w:sz="6" w:space="1" w:color="auto"/>
            </w:pBdr>
            <w:tabs>
              <w:tab w:val="left" w:pos="0"/>
              <w:tab w:val="left" w:pos="808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  <w:lang w:val="en-US"/>
            </w:rPr>
            <w:t>Listening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r w:rsidRPr="00D25022">
            <w:rPr>
              <w:rFonts w:ascii="Arial" w:hAnsi="Arial" w:cs="Arial"/>
              <w:b/>
            </w:rPr>
            <w:t>9</w:t>
          </w:r>
        </w:p>
        <w:p w:rsidR="00ED2DF0" w:rsidRPr="00AC2D95" w:rsidRDefault="00ED2DF0" w:rsidP="00ED2DF0">
          <w:pPr>
            <w:pStyle w:val="a5"/>
            <w:rPr>
              <w:rFonts w:ascii="Arial" w:hAnsi="Arial" w:cs="Arial"/>
              <w:sz w:val="2"/>
              <w:szCs w:val="2"/>
            </w:rPr>
          </w:pPr>
        </w:p>
        <w:p w:rsidR="00ED2DF0" w:rsidRDefault="00ED2DF0" w:rsidP="00ED2DF0">
          <w:pPr>
            <w:pStyle w:val="a5"/>
            <w:rPr>
              <w:sz w:val="2"/>
              <w:szCs w:val="2"/>
            </w:rPr>
          </w:pPr>
        </w:p>
        <w:p w:rsidR="00ED2DF0" w:rsidRDefault="00ED2DF0" w:rsidP="00ED2DF0">
          <w:pPr>
            <w:pStyle w:val="a5"/>
            <w:rPr>
              <w:sz w:val="2"/>
              <w:szCs w:val="2"/>
            </w:rPr>
          </w:pPr>
        </w:p>
        <w:p w:rsidR="00ED2DF0" w:rsidRDefault="00ED2DF0" w:rsidP="00ED2DF0">
          <w:pPr>
            <w:pStyle w:val="a5"/>
            <w:rPr>
              <w:sz w:val="2"/>
              <w:szCs w:val="2"/>
            </w:rPr>
          </w:pPr>
        </w:p>
        <w:p w:rsidR="00ED2DF0" w:rsidRDefault="00ED2DF0" w:rsidP="00ED2DF0">
          <w:pPr>
            <w:pStyle w:val="a5"/>
            <w:rPr>
              <w:sz w:val="2"/>
              <w:szCs w:val="2"/>
            </w:rPr>
          </w:pPr>
        </w:p>
        <w:p w:rsidR="00ED2DF0" w:rsidRPr="008362F7" w:rsidRDefault="00ED2DF0" w:rsidP="00ED2DF0">
          <w:pPr>
            <w:pStyle w:val="a5"/>
            <w:rPr>
              <w:sz w:val="2"/>
              <w:szCs w:val="2"/>
            </w:rPr>
          </w:pPr>
        </w:p>
        <w:p w:rsidR="00ED2DF0" w:rsidRDefault="00ED2DF0" w:rsidP="00D25022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D25022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D25022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tbl>
          <w:tblPr>
            <w:tblStyle w:val="aa"/>
            <w:tblW w:w="10206" w:type="dxa"/>
            <w:tblInd w:w="137" w:type="dxa"/>
            <w:tblLook w:val="04A0" w:firstRow="1" w:lastRow="0" w:firstColumn="1" w:lastColumn="0" w:noHBand="0" w:noVBand="1"/>
          </w:tblPr>
          <w:tblGrid>
            <w:gridCol w:w="984"/>
            <w:gridCol w:w="922"/>
            <w:gridCol w:w="922"/>
            <w:gridCol w:w="922"/>
            <w:gridCol w:w="922"/>
            <w:gridCol w:w="923"/>
            <w:gridCol w:w="922"/>
            <w:gridCol w:w="922"/>
            <w:gridCol w:w="922"/>
            <w:gridCol w:w="922"/>
            <w:gridCol w:w="923"/>
          </w:tblGrid>
          <w:tr w:rsidR="00D25022" w:rsidTr="00FA3CED">
            <w:trPr>
              <w:trHeight w:val="439"/>
            </w:trPr>
            <w:tc>
              <w:tcPr>
                <w:tcW w:w="984" w:type="dxa"/>
                <w:vMerge w:val="restart"/>
                <w:vAlign w:val="center"/>
              </w:tcPr>
              <w:p w:rsidR="00D25022" w:rsidRDefault="00D25022" w:rsidP="00FA3CED">
                <w:pPr>
                  <w:rPr>
                    <w:sz w:val="24"/>
                    <w:szCs w:val="24"/>
                    <w:lang w:val="en-GB"/>
                  </w:rPr>
                </w:pP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Task 1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2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3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4</w:t>
                </w:r>
              </w:p>
            </w:tc>
            <w:tc>
              <w:tcPr>
                <w:tcW w:w="923" w:type="dxa"/>
                <w:shd w:val="clear" w:color="auto" w:fill="auto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shd w:val="clear" w:color="auto" w:fill="auto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shd w:val="clear" w:color="auto" w:fill="auto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</w:tr>
          <w:tr w:rsidR="00D25022" w:rsidTr="00FA3CED">
            <w:trPr>
              <w:trHeight w:val="439"/>
            </w:trPr>
            <w:tc>
              <w:tcPr>
                <w:tcW w:w="984" w:type="dxa"/>
                <w:vMerge/>
              </w:tcPr>
              <w:p w:rsidR="00D25022" w:rsidRDefault="00D25022" w:rsidP="00FA3CED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6F0668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D25022" w:rsidTr="00FA3CED">
            <w:trPr>
              <w:trHeight w:val="439"/>
            </w:trPr>
            <w:tc>
              <w:tcPr>
                <w:tcW w:w="984" w:type="dxa"/>
                <w:vMerge w:val="restart"/>
                <w:vAlign w:val="center"/>
              </w:tcPr>
              <w:p w:rsidR="00D25022" w:rsidRPr="00D61B3B" w:rsidRDefault="00D25022" w:rsidP="00FA3CED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214E84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2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5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6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7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8</w:t>
                </w:r>
              </w:p>
            </w:tc>
            <w:tc>
              <w:tcPr>
                <w:tcW w:w="923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9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0771E6">
                  <w:rPr>
                    <w:b/>
                    <w:sz w:val="24"/>
                    <w:szCs w:val="24"/>
                    <w:lang w:val="en-GB"/>
                  </w:rPr>
                  <w:t>10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11</w:t>
                </w:r>
              </w:p>
            </w:tc>
            <w:tc>
              <w:tcPr>
                <w:tcW w:w="922" w:type="dxa"/>
                <w:shd w:val="clear" w:color="auto" w:fill="auto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shd w:val="clear" w:color="auto" w:fill="auto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</w:tr>
          <w:tr w:rsidR="00D25022" w:rsidRPr="005A3061" w:rsidTr="00FA3CED">
            <w:trPr>
              <w:trHeight w:val="439"/>
            </w:trPr>
            <w:tc>
              <w:tcPr>
                <w:tcW w:w="984" w:type="dxa"/>
                <w:vMerge/>
              </w:tcPr>
              <w:p w:rsidR="00D25022" w:rsidRDefault="00D25022" w:rsidP="00FA3CED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0771E6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6F0668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6F0668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6F0668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6F0668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447523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447523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D25022" w:rsidRPr="00660FE9" w:rsidTr="00FA3CED">
            <w:trPr>
              <w:trHeight w:val="439"/>
            </w:trPr>
            <w:tc>
              <w:tcPr>
                <w:tcW w:w="984" w:type="dxa"/>
                <w:vMerge w:val="restart"/>
                <w:vAlign w:val="center"/>
              </w:tcPr>
              <w:p w:rsidR="00D25022" w:rsidRPr="00D61B3B" w:rsidRDefault="00D25022" w:rsidP="00FA3CED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3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12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13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14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15</w:t>
                </w:r>
              </w:p>
            </w:tc>
            <w:tc>
              <w:tcPr>
                <w:tcW w:w="923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16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17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18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19</w:t>
                </w:r>
              </w:p>
            </w:tc>
            <w:tc>
              <w:tcPr>
                <w:tcW w:w="922" w:type="dxa"/>
                <w:shd w:val="clear" w:color="auto" w:fill="auto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shd w:val="clear" w:color="auto" w:fill="auto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</w:p>
            </w:tc>
          </w:tr>
          <w:tr w:rsidR="00D25022" w:rsidRPr="005A3061" w:rsidTr="00FA3CED">
            <w:trPr>
              <w:trHeight w:val="439"/>
            </w:trPr>
            <w:tc>
              <w:tcPr>
                <w:tcW w:w="984" w:type="dxa"/>
                <w:vMerge/>
              </w:tcPr>
              <w:p w:rsidR="00D25022" w:rsidRDefault="00D25022" w:rsidP="00FA3CED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DA4303" w:rsidRDefault="00D25022" w:rsidP="00FA3CED">
                <w:pPr>
                  <w:jc w:val="center"/>
                  <w:rPr>
                    <w:i/>
                    <w:sz w:val="28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DA4303" w:rsidRDefault="00D25022" w:rsidP="00FA3CED">
                <w:pPr>
                  <w:jc w:val="center"/>
                  <w:rPr>
                    <w:i/>
                    <w:sz w:val="28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E84079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E84079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E84079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E84079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E84079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  <w:tr w:rsidR="00D25022" w:rsidRPr="005A3061" w:rsidTr="00FA3CED">
            <w:trPr>
              <w:trHeight w:val="439"/>
            </w:trPr>
            <w:tc>
              <w:tcPr>
                <w:tcW w:w="984" w:type="dxa"/>
                <w:vMerge w:val="restart"/>
                <w:vAlign w:val="center"/>
              </w:tcPr>
              <w:p w:rsidR="00D25022" w:rsidRPr="00D61B3B" w:rsidRDefault="00D25022" w:rsidP="00FA3CED">
                <w:pPr>
                  <w:rPr>
                    <w:b/>
                    <w:i/>
                    <w:sz w:val="24"/>
                    <w:szCs w:val="24"/>
                    <w:lang w:val="en-GB" w:eastAsia="en-US"/>
                  </w:rPr>
                </w:pPr>
                <w:r w:rsidRPr="00C3213C">
                  <w:rPr>
                    <w:b/>
                    <w:i/>
                    <w:sz w:val="24"/>
                    <w:szCs w:val="24"/>
                    <w:lang w:val="en-GB" w:eastAsia="en-US"/>
                  </w:rPr>
                  <w:t xml:space="preserve">Task </w:t>
                </w:r>
                <w:r>
                  <w:rPr>
                    <w:b/>
                    <w:i/>
                    <w:sz w:val="24"/>
                    <w:szCs w:val="24"/>
                    <w:lang w:val="en-GB" w:eastAsia="en-US"/>
                  </w:rPr>
                  <w:t>4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 w:rsidRPr="00A60255">
                  <w:rPr>
                    <w:b/>
                    <w:sz w:val="24"/>
                    <w:szCs w:val="24"/>
                    <w:lang w:val="en-GB"/>
                  </w:rPr>
                  <w:t>20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21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22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23</w:t>
                </w:r>
              </w:p>
            </w:tc>
            <w:tc>
              <w:tcPr>
                <w:tcW w:w="923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24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Pr="00A60255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25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26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27</w:t>
                </w:r>
              </w:p>
            </w:tc>
            <w:tc>
              <w:tcPr>
                <w:tcW w:w="922" w:type="dxa"/>
                <w:shd w:val="clear" w:color="auto" w:fill="D9D9D9" w:themeFill="background1" w:themeFillShade="D9"/>
                <w:vAlign w:val="center"/>
              </w:tcPr>
              <w:p w:rsidR="00D25022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28</w:t>
                </w:r>
              </w:p>
            </w:tc>
            <w:tc>
              <w:tcPr>
                <w:tcW w:w="923" w:type="dxa"/>
                <w:shd w:val="clear" w:color="auto" w:fill="D9D9D9" w:themeFill="background1" w:themeFillShade="D9"/>
                <w:vAlign w:val="center"/>
              </w:tcPr>
              <w:p w:rsidR="00D25022" w:rsidRDefault="00D25022" w:rsidP="00FA3CED">
                <w:pPr>
                  <w:jc w:val="center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b/>
                    <w:sz w:val="24"/>
                    <w:szCs w:val="24"/>
                    <w:lang w:val="en-GB"/>
                  </w:rPr>
                  <w:t>29</w:t>
                </w:r>
              </w:p>
            </w:tc>
          </w:tr>
          <w:tr w:rsidR="00D25022" w:rsidRPr="005A3061" w:rsidTr="00FA3CED">
            <w:trPr>
              <w:trHeight w:val="439"/>
            </w:trPr>
            <w:tc>
              <w:tcPr>
                <w:tcW w:w="984" w:type="dxa"/>
                <w:vMerge/>
              </w:tcPr>
              <w:p w:rsidR="00D25022" w:rsidRDefault="00D25022" w:rsidP="00FA3CED">
                <w:pPr>
                  <w:jc w:val="both"/>
                  <w:rPr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2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  <w:tc>
              <w:tcPr>
                <w:tcW w:w="923" w:type="dxa"/>
                <w:vAlign w:val="center"/>
              </w:tcPr>
              <w:p w:rsidR="00D25022" w:rsidRPr="003618E0" w:rsidRDefault="00D25022" w:rsidP="00FA3CED">
                <w:pPr>
                  <w:jc w:val="center"/>
                  <w:rPr>
                    <w:i/>
                    <w:sz w:val="24"/>
                    <w:szCs w:val="24"/>
                    <w:lang w:val="en-GB"/>
                  </w:rPr>
                </w:pPr>
              </w:p>
            </w:tc>
          </w:tr>
        </w:tbl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D25022" w:rsidRPr="00D25022" w:rsidRDefault="00D25022" w:rsidP="00ED2DF0">
          <w:pPr>
            <w:pStyle w:val="a3"/>
            <w:rPr>
              <w:rFonts w:ascii="Times New Roman" w:hAnsi="Times New Roman" w:cs="Times New Roman"/>
              <w:lang w:val="ru-RU"/>
            </w:rPr>
          </w:pPr>
        </w:p>
        <w:p w:rsidR="00ED2DF0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Одеський обласний інститут удосконалення вчителів</w:t>
          </w:r>
        </w:p>
        <w:p w:rsidR="00ED2DF0" w:rsidRPr="00AC2D95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  <w:tab w:val="left" w:pos="5760"/>
            </w:tabs>
            <w:spacing w:after="80"/>
            <w:jc w:val="center"/>
            <w:rPr>
              <w:rFonts w:ascii="Arial" w:hAnsi="Arial" w:cs="Arial"/>
              <w:b/>
              <w:sz w:val="19"/>
              <w:szCs w:val="19"/>
              <w:lang w:val="uk-UA"/>
            </w:rPr>
          </w:pP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Науково-методичний центр </w:t>
          </w:r>
          <w:r>
            <w:rPr>
              <w:rFonts w:ascii="Arial" w:hAnsi="Arial" w:cs="Arial"/>
              <w:b/>
              <w:sz w:val="19"/>
              <w:szCs w:val="19"/>
              <w:lang w:val="uk-UA"/>
            </w:rPr>
            <w:t xml:space="preserve">післядипломної освіти вчителів </w:t>
          </w:r>
          <w:r w:rsidRPr="00AC2D95">
            <w:rPr>
              <w:rFonts w:ascii="Arial" w:hAnsi="Arial" w:cs="Arial"/>
              <w:b/>
              <w:sz w:val="19"/>
              <w:szCs w:val="19"/>
              <w:lang w:val="uk-UA"/>
            </w:rPr>
            <w:t>іноземних мов</w:t>
          </w:r>
        </w:p>
        <w:p w:rsidR="00ED2DF0" w:rsidRDefault="00ED2DF0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>І</w:t>
          </w:r>
          <w:r w:rsidRPr="00AC2D95">
            <w:rPr>
              <w:rFonts w:ascii="Arial" w:hAnsi="Arial" w:cs="Arial"/>
              <w:b/>
              <w:lang w:val="uk-UA"/>
            </w:rPr>
            <w:t>І етап Всеукраїнської олімпіади з іноземних мов 201</w:t>
          </w:r>
          <w:r w:rsidRPr="00FF4D1F">
            <w:rPr>
              <w:rFonts w:ascii="Arial" w:hAnsi="Arial" w:cs="Arial"/>
              <w:b/>
              <w:lang w:val="uk-UA"/>
            </w:rPr>
            <w:t>7</w:t>
          </w:r>
          <w:r w:rsidRPr="00AC2D95">
            <w:rPr>
              <w:rFonts w:ascii="Arial" w:hAnsi="Arial" w:cs="Arial"/>
              <w:b/>
              <w:lang w:val="uk-UA"/>
            </w:rPr>
            <w:t>-201</w:t>
          </w:r>
          <w:r w:rsidRPr="00FF4D1F">
            <w:rPr>
              <w:rFonts w:ascii="Arial" w:hAnsi="Arial" w:cs="Arial"/>
              <w:b/>
              <w:lang w:val="uk-UA"/>
            </w:rPr>
            <w:t>8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proofErr w:type="spellStart"/>
          <w:r w:rsidRPr="00AC2D95">
            <w:rPr>
              <w:rFonts w:ascii="Arial" w:hAnsi="Arial" w:cs="Arial"/>
              <w:b/>
              <w:lang w:val="uk-UA"/>
            </w:rPr>
            <w:t>н.р</w:t>
          </w:r>
          <w:proofErr w:type="spellEnd"/>
          <w:r w:rsidRPr="00AC2D95">
            <w:rPr>
              <w:rFonts w:ascii="Arial" w:hAnsi="Arial" w:cs="Arial"/>
              <w:b/>
              <w:lang w:val="uk-UA"/>
            </w:rPr>
            <w:t>.</w:t>
          </w:r>
          <w:r>
            <w:rPr>
              <w:sz w:val="24"/>
              <w:szCs w:val="24"/>
              <w:lang w:val="uk-UA"/>
            </w:rPr>
            <w:t xml:space="preserve"> </w:t>
          </w:r>
        </w:p>
        <w:p w:rsidR="005E309D" w:rsidRDefault="005E309D" w:rsidP="00ED2DF0">
          <w:pPr>
            <w:pStyle w:val="a5"/>
            <w:pBdr>
              <w:bottom w:val="single" w:sz="6" w:space="1" w:color="auto"/>
            </w:pBdr>
            <w:tabs>
              <w:tab w:val="clear" w:pos="4677"/>
              <w:tab w:val="clear" w:pos="9355"/>
            </w:tabs>
            <w:spacing w:after="80"/>
            <w:jc w:val="center"/>
            <w:rPr>
              <w:sz w:val="24"/>
              <w:szCs w:val="24"/>
              <w:lang w:val="uk-UA"/>
            </w:rPr>
          </w:pPr>
        </w:p>
        <w:p w:rsidR="00ED2DF0" w:rsidRPr="00AC2D95" w:rsidRDefault="00ED2DF0" w:rsidP="00ED2DF0">
          <w:pPr>
            <w:pStyle w:val="a5"/>
            <w:tabs>
              <w:tab w:val="clear" w:pos="9355"/>
              <w:tab w:val="right" w:pos="9900"/>
            </w:tabs>
            <w:jc w:val="center"/>
            <w:rPr>
              <w:rFonts w:ascii="Arial" w:hAnsi="Arial" w:cs="Arial"/>
              <w:sz w:val="10"/>
              <w:szCs w:val="10"/>
              <w:lang w:val="uk-UA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0AE2B903" wp14:editId="36E05280">
                <wp:simplePos x="0" y="0"/>
                <wp:positionH relativeFrom="column">
                  <wp:posOffset>-54610</wp:posOffset>
                </wp:positionH>
                <wp:positionV relativeFrom="paragraph">
                  <wp:posOffset>1270</wp:posOffset>
                </wp:positionV>
                <wp:extent cx="2112010" cy="469265"/>
                <wp:effectExtent l="0" t="0" r="0" b="6985"/>
                <wp:wrapNone/>
                <wp:docPr id="16" name="Схема 1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2" r:lo="rId13" r:qs="rId14" r:cs="rId15"/>
                  </a:graphicData>
                </a:graphic>
              </wp:anchor>
            </w:drawing>
          </w:r>
        </w:p>
        <w:p w:rsidR="00ED2DF0" w:rsidRPr="00AC2D95" w:rsidRDefault="00ED2DF0" w:rsidP="00ED2DF0">
          <w:pPr>
            <w:pStyle w:val="a5"/>
            <w:tabs>
              <w:tab w:val="clear" w:pos="4677"/>
              <w:tab w:val="clear" w:pos="9355"/>
              <w:tab w:val="right" w:pos="9900"/>
            </w:tabs>
            <w:jc w:val="center"/>
            <w:rPr>
              <w:rFonts w:ascii="Arial" w:hAnsi="Arial" w:cs="Arial"/>
              <w:b/>
              <w:lang w:val="uk-UA"/>
            </w:rPr>
          </w:pPr>
          <w:r>
            <w:rPr>
              <w:rFonts w:ascii="Arial" w:hAnsi="Arial" w:cs="Arial"/>
              <w:b/>
              <w:lang w:val="uk-UA"/>
            </w:rPr>
            <w:t xml:space="preserve">Англійська </w:t>
          </w:r>
          <w:r w:rsidRPr="00AC2D95">
            <w:rPr>
              <w:rFonts w:ascii="Arial" w:hAnsi="Arial" w:cs="Arial"/>
              <w:b/>
              <w:lang w:val="uk-UA"/>
            </w:rPr>
            <w:t xml:space="preserve">мова </w:t>
          </w:r>
        </w:p>
        <w:p w:rsidR="00ED2DF0" w:rsidRPr="00AC2D95" w:rsidRDefault="00ED2DF0" w:rsidP="00ED2DF0">
          <w:pPr>
            <w:pBdr>
              <w:bottom w:val="double" w:sz="6" w:space="1" w:color="auto"/>
            </w:pBdr>
            <w:rPr>
              <w:rFonts w:ascii="Arial" w:hAnsi="Arial" w:cs="Arial"/>
              <w:b/>
              <w:sz w:val="10"/>
              <w:szCs w:val="10"/>
              <w:lang w:val="uk-UA"/>
            </w:rPr>
          </w:pPr>
        </w:p>
        <w:p w:rsidR="00ED2DF0" w:rsidRPr="00F279AF" w:rsidRDefault="00ED2DF0" w:rsidP="00D25022">
          <w:pPr>
            <w:pBdr>
              <w:bottom w:val="double" w:sz="6" w:space="1" w:color="auto"/>
            </w:pBdr>
            <w:tabs>
              <w:tab w:val="left" w:pos="0"/>
              <w:tab w:val="left" w:pos="8080"/>
            </w:tabs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  <w:lang w:val="en-US"/>
            </w:rPr>
            <w:t>Listening</w:t>
          </w:r>
          <w:r w:rsidRPr="00AC2D95">
            <w:rPr>
              <w:rFonts w:ascii="Arial" w:hAnsi="Arial" w:cs="Arial"/>
              <w:b/>
              <w:lang w:val="uk-UA"/>
            </w:rPr>
            <w:t xml:space="preserve"> </w:t>
          </w:r>
          <w:r w:rsidR="00D25022">
            <w:rPr>
              <w:rFonts w:ascii="Arial" w:hAnsi="Arial" w:cs="Arial"/>
              <w:b/>
              <w:lang w:val="en-GB"/>
            </w:rPr>
            <w:t>9</w:t>
          </w:r>
        </w:p>
      </w:sdtContent>
    </w:sdt>
    <w:p w:rsidR="00D25022" w:rsidRDefault="00D25022" w:rsidP="00F279AF">
      <w:pPr>
        <w:pStyle w:val="a3"/>
        <w:rPr>
          <w:rFonts w:ascii="Times New Roman" w:hAnsi="Times New Roman" w:cs="Times New Roman"/>
        </w:rPr>
      </w:pPr>
    </w:p>
    <w:p w:rsidR="00D25022" w:rsidRDefault="00D25022" w:rsidP="00F279AF">
      <w:pPr>
        <w:pStyle w:val="a3"/>
        <w:rPr>
          <w:rFonts w:ascii="Times New Roman" w:hAnsi="Times New Roman" w:cs="Times New Roman"/>
        </w:rPr>
      </w:pPr>
    </w:p>
    <w:tbl>
      <w:tblPr>
        <w:tblStyle w:val="aa"/>
        <w:tblW w:w="10206" w:type="dxa"/>
        <w:tblInd w:w="137" w:type="dxa"/>
        <w:tblLook w:val="04A0" w:firstRow="1" w:lastRow="0" w:firstColumn="1" w:lastColumn="0" w:noHBand="0" w:noVBand="1"/>
      </w:tblPr>
      <w:tblGrid>
        <w:gridCol w:w="984"/>
        <w:gridCol w:w="922"/>
        <w:gridCol w:w="922"/>
        <w:gridCol w:w="922"/>
        <w:gridCol w:w="922"/>
        <w:gridCol w:w="923"/>
        <w:gridCol w:w="922"/>
        <w:gridCol w:w="922"/>
        <w:gridCol w:w="922"/>
        <w:gridCol w:w="922"/>
        <w:gridCol w:w="923"/>
      </w:tblGrid>
      <w:tr w:rsidR="00D25022" w:rsidTr="00FA3CED">
        <w:trPr>
          <w:trHeight w:val="439"/>
        </w:trPr>
        <w:tc>
          <w:tcPr>
            <w:tcW w:w="984" w:type="dxa"/>
            <w:vMerge w:val="restart"/>
            <w:vAlign w:val="center"/>
          </w:tcPr>
          <w:p w:rsidR="00D25022" w:rsidRDefault="00D25022" w:rsidP="00FA3CED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 w:eastAsia="en-US"/>
              </w:rPr>
              <w:t>Task 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25022" w:rsidTr="00FA3CED">
        <w:trPr>
          <w:trHeight w:val="439"/>
        </w:trPr>
        <w:tc>
          <w:tcPr>
            <w:tcW w:w="984" w:type="dxa"/>
            <w:vMerge/>
          </w:tcPr>
          <w:p w:rsidR="00D25022" w:rsidRDefault="00D25022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6F0668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A60255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A60255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0771E6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0771E6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D25022" w:rsidTr="00FA3CED">
        <w:trPr>
          <w:trHeight w:val="439"/>
        </w:trPr>
        <w:tc>
          <w:tcPr>
            <w:tcW w:w="984" w:type="dxa"/>
            <w:vMerge w:val="restart"/>
            <w:vAlign w:val="center"/>
          </w:tcPr>
          <w:p w:rsidR="00D25022" w:rsidRPr="00D61B3B" w:rsidRDefault="00D25022" w:rsidP="00FA3CE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214E84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0771E6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771E6"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25022" w:rsidRPr="005A3061" w:rsidTr="00FA3CED">
        <w:trPr>
          <w:trHeight w:val="439"/>
        </w:trPr>
        <w:tc>
          <w:tcPr>
            <w:tcW w:w="984" w:type="dxa"/>
            <w:vMerge/>
          </w:tcPr>
          <w:p w:rsidR="00D25022" w:rsidRDefault="00D25022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0771E6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6F0668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6F0668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6F0668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6F0668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447523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447523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D25022" w:rsidRPr="00660FE9" w:rsidTr="00FA3CED">
        <w:trPr>
          <w:trHeight w:val="439"/>
        </w:trPr>
        <w:tc>
          <w:tcPr>
            <w:tcW w:w="984" w:type="dxa"/>
            <w:vMerge w:val="restart"/>
            <w:vAlign w:val="center"/>
          </w:tcPr>
          <w:p w:rsidR="00D25022" w:rsidRPr="00D61B3B" w:rsidRDefault="00D25022" w:rsidP="00FA3CE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18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19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D25022" w:rsidRPr="005A3061" w:rsidTr="00FA3CED">
        <w:trPr>
          <w:trHeight w:val="439"/>
        </w:trPr>
        <w:tc>
          <w:tcPr>
            <w:tcW w:w="984" w:type="dxa"/>
            <w:vMerge/>
          </w:tcPr>
          <w:p w:rsidR="00D25022" w:rsidRDefault="00D25022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DA4303" w:rsidRDefault="00D25022" w:rsidP="00FA3CED">
            <w:pPr>
              <w:jc w:val="center"/>
              <w:rPr>
                <w:i/>
                <w:sz w:val="28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DA4303" w:rsidRDefault="00D25022" w:rsidP="00FA3CED">
            <w:pPr>
              <w:jc w:val="center"/>
              <w:rPr>
                <w:i/>
                <w:sz w:val="28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E84079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E84079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E84079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E84079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E84079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A60255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  <w:tr w:rsidR="00D25022" w:rsidRPr="005A3061" w:rsidTr="00FA3CED">
        <w:trPr>
          <w:trHeight w:val="439"/>
        </w:trPr>
        <w:tc>
          <w:tcPr>
            <w:tcW w:w="984" w:type="dxa"/>
            <w:vMerge w:val="restart"/>
            <w:vAlign w:val="center"/>
          </w:tcPr>
          <w:p w:rsidR="00D25022" w:rsidRPr="00D61B3B" w:rsidRDefault="00D25022" w:rsidP="00FA3CED">
            <w:pPr>
              <w:rPr>
                <w:b/>
                <w:i/>
                <w:sz w:val="24"/>
                <w:szCs w:val="24"/>
                <w:lang w:val="en-GB" w:eastAsia="en-US"/>
              </w:rPr>
            </w:pPr>
            <w:r w:rsidRPr="00C3213C">
              <w:rPr>
                <w:b/>
                <w:i/>
                <w:sz w:val="24"/>
                <w:szCs w:val="24"/>
                <w:lang w:val="en-GB" w:eastAsia="en-US"/>
              </w:rPr>
              <w:t xml:space="preserve">Task </w:t>
            </w:r>
            <w:r>
              <w:rPr>
                <w:b/>
                <w:i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A60255">
              <w:rPr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23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Pr="00A60255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26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27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D25022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D25022" w:rsidRDefault="00D25022" w:rsidP="00FA3C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29</w:t>
            </w:r>
          </w:p>
        </w:tc>
      </w:tr>
      <w:tr w:rsidR="00D25022" w:rsidRPr="005A3061" w:rsidTr="00FA3CED">
        <w:trPr>
          <w:trHeight w:val="439"/>
        </w:trPr>
        <w:tc>
          <w:tcPr>
            <w:tcW w:w="984" w:type="dxa"/>
            <w:vMerge/>
          </w:tcPr>
          <w:p w:rsidR="00D25022" w:rsidRDefault="00D25022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23" w:type="dxa"/>
            <w:vAlign w:val="center"/>
          </w:tcPr>
          <w:p w:rsidR="00D25022" w:rsidRPr="003618E0" w:rsidRDefault="00D25022" w:rsidP="00FA3CED">
            <w:pPr>
              <w:jc w:val="center"/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D25022" w:rsidRDefault="00D25022">
      <w:pPr>
        <w:widowControl/>
        <w:autoSpaceDE/>
        <w:autoSpaceDN/>
        <w:adjustRightInd/>
        <w:spacing w:after="160" w:line="259" w:lineRule="auto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br w:type="page"/>
      </w:r>
    </w:p>
    <w:p w:rsidR="00ED2DF0" w:rsidRPr="001649B7" w:rsidRDefault="00ED2DF0" w:rsidP="001649B7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 w:rsidRPr="008E145B">
        <w:rPr>
          <w:b/>
          <w:i/>
          <w:sz w:val="24"/>
          <w:szCs w:val="24"/>
          <w:lang w:val="en-GB" w:eastAsia="en-US"/>
        </w:rPr>
        <w:lastRenderedPageBreak/>
        <w:t>Task 1.</w:t>
      </w:r>
      <w:r w:rsidRPr="008E145B">
        <w:rPr>
          <w:i/>
          <w:sz w:val="24"/>
          <w:szCs w:val="24"/>
          <w:lang w:val="en-GB" w:eastAsia="en-US"/>
        </w:rPr>
        <w:tab/>
      </w:r>
      <w:r>
        <w:rPr>
          <w:i/>
          <w:sz w:val="24"/>
          <w:szCs w:val="24"/>
          <w:lang w:val="en-GB"/>
        </w:rPr>
        <w:t>Listen</w:t>
      </w:r>
      <w:r>
        <w:rPr>
          <w:i/>
          <w:sz w:val="24"/>
          <w:szCs w:val="24"/>
          <w:lang w:val="en-GB" w:eastAsia="en-US"/>
        </w:rPr>
        <w:t xml:space="preserve"> to</w:t>
      </w:r>
      <w:r w:rsidR="001649B7" w:rsidRPr="001649B7">
        <w:rPr>
          <w:i/>
          <w:sz w:val="24"/>
          <w:szCs w:val="24"/>
          <w:lang w:val="en-GB" w:eastAsia="en-US"/>
        </w:rPr>
        <w:t xml:space="preserve"> a news story and choose the best answers to the questions</w:t>
      </w:r>
      <w:r w:rsidRPr="008E145B">
        <w:rPr>
          <w:i/>
          <w:sz w:val="24"/>
          <w:szCs w:val="24"/>
          <w:lang w:val="en-GB" w:eastAsia="en-US"/>
        </w:rPr>
        <w:t xml:space="preserve"> </w:t>
      </w:r>
      <w:r w:rsidR="00BD4FA1" w:rsidRPr="00E719F1">
        <w:rPr>
          <w:b/>
          <w:i/>
          <w:sz w:val="24"/>
          <w:szCs w:val="24"/>
          <w:lang w:val="en-GB" w:eastAsia="en-US"/>
        </w:rPr>
        <w:t>1-</w:t>
      </w:r>
      <w:r w:rsidR="00CB08A7">
        <w:rPr>
          <w:b/>
          <w:i/>
          <w:sz w:val="24"/>
          <w:szCs w:val="24"/>
          <w:lang w:val="en-GB" w:eastAsia="en-US"/>
        </w:rPr>
        <w:t>4</w:t>
      </w:r>
      <w:r w:rsidR="00E719F1" w:rsidRPr="00E719F1">
        <w:rPr>
          <w:b/>
          <w:i/>
          <w:sz w:val="24"/>
          <w:szCs w:val="24"/>
          <w:lang w:val="en-GB" w:eastAsia="en-US"/>
        </w:rPr>
        <w:t>.</w:t>
      </w:r>
      <w:r w:rsidR="00E719F1">
        <w:rPr>
          <w:i/>
          <w:sz w:val="24"/>
          <w:szCs w:val="24"/>
          <w:lang w:val="en-GB" w:eastAsia="en-US"/>
        </w:rPr>
        <w:tab/>
      </w:r>
      <w:r w:rsidR="00535F67" w:rsidRPr="00535F67">
        <w:rPr>
          <w:b/>
          <w:i/>
          <w:sz w:val="24"/>
          <w:szCs w:val="24"/>
          <w:lang w:val="en-GB" w:eastAsia="en-US"/>
        </w:rPr>
        <w:t>(</w:t>
      </w:r>
      <w:r w:rsidR="0011488B">
        <w:rPr>
          <w:b/>
          <w:i/>
          <w:sz w:val="24"/>
          <w:szCs w:val="24"/>
          <w:lang w:val="en-GB" w:eastAsia="en-US"/>
        </w:rPr>
        <w:t>8</w:t>
      </w:r>
      <w:r w:rsidR="00535F67" w:rsidRPr="00535F67">
        <w:rPr>
          <w:b/>
          <w:i/>
          <w:sz w:val="24"/>
          <w:szCs w:val="24"/>
          <w:lang w:val="en-GB" w:eastAsia="en-US"/>
        </w:rPr>
        <w:t xml:space="preserve"> points</w:t>
      </w:r>
      <w:r w:rsidR="00535F67">
        <w:rPr>
          <w:i/>
          <w:sz w:val="24"/>
          <w:szCs w:val="24"/>
          <w:lang w:val="en-GB" w:eastAsia="en-US"/>
        </w:rPr>
        <w:t>)</w:t>
      </w:r>
    </w:p>
    <w:p w:rsidR="00652E9E" w:rsidRPr="005B0B61" w:rsidRDefault="005B0B61" w:rsidP="005B0B61">
      <w:pPr>
        <w:spacing w:before="240"/>
        <w:jc w:val="center"/>
        <w:rPr>
          <w:b/>
          <w:sz w:val="24"/>
          <w:szCs w:val="24"/>
          <w:lang w:val="en-GB"/>
        </w:rPr>
      </w:pPr>
      <w:r w:rsidRPr="00464B93">
        <w:rPr>
          <w:b/>
          <w:sz w:val="24"/>
          <w:szCs w:val="24"/>
          <w:lang w:val="en-GB"/>
        </w:rPr>
        <w:t>MUSIC AND EXERCISING</w:t>
      </w:r>
    </w:p>
    <w:p w:rsidR="00EA44DC" w:rsidRPr="00E719F1" w:rsidRDefault="00ED2DF0" w:rsidP="00E719F1">
      <w:pPr>
        <w:pStyle w:val="ab"/>
        <w:numPr>
          <w:ilvl w:val="0"/>
          <w:numId w:val="4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sz w:val="24"/>
          <w:szCs w:val="24"/>
          <w:lang w:val="en-GB"/>
        </w:rPr>
      </w:pPr>
      <w:r w:rsidRPr="00E719F1">
        <w:rPr>
          <w:sz w:val="24"/>
          <w:szCs w:val="24"/>
          <w:lang w:val="en-GB"/>
        </w:rPr>
        <w:t>What type of music is good when you are training?</w:t>
      </w:r>
    </w:p>
    <w:p w:rsidR="00EA44DC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 w:rsidRPr="00E719F1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ED2DF0"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DF0" w:rsidRPr="00E719F1">
        <w:rPr>
          <w:rFonts w:ascii="Times New Roman" w:hAnsi="Times New Roman" w:cs="Times New Roman"/>
          <w:sz w:val="24"/>
          <w:szCs w:val="24"/>
        </w:rPr>
        <w:t>Every type of music.</w:t>
      </w:r>
    </w:p>
    <w:p w:rsidR="00ED2DF0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ED2DF0" w:rsidRPr="00E719F1">
        <w:rPr>
          <w:rFonts w:ascii="Times New Roman" w:hAnsi="Times New Roman" w:cs="Times New Roman"/>
          <w:sz w:val="24"/>
          <w:szCs w:val="24"/>
        </w:rPr>
        <w:t>The right type of music.</w:t>
      </w:r>
    </w:p>
    <w:p w:rsidR="00EA44DC" w:rsidRPr="00E719F1" w:rsidRDefault="00ED2DF0" w:rsidP="00E719F1">
      <w:pPr>
        <w:pStyle w:val="ab"/>
        <w:numPr>
          <w:ilvl w:val="0"/>
          <w:numId w:val="4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sz w:val="24"/>
          <w:szCs w:val="24"/>
          <w:lang w:val="en-US"/>
        </w:rPr>
      </w:pPr>
      <w:r w:rsidRPr="00E719F1">
        <w:rPr>
          <w:sz w:val="24"/>
          <w:szCs w:val="24"/>
          <w:lang w:val="en-US"/>
        </w:rPr>
        <w:t xml:space="preserve">Is </w:t>
      </w:r>
      <w:r w:rsidRPr="00E719F1">
        <w:rPr>
          <w:sz w:val="24"/>
          <w:szCs w:val="24"/>
          <w:lang w:val="en-GB"/>
        </w:rPr>
        <w:t>exercising</w:t>
      </w:r>
      <w:r w:rsidRPr="00E719F1">
        <w:rPr>
          <w:sz w:val="24"/>
          <w:szCs w:val="24"/>
          <w:lang w:val="en-US"/>
        </w:rPr>
        <w:t xml:space="preserve"> with music good for all of us?</w:t>
      </w:r>
    </w:p>
    <w:p w:rsidR="00EA44DC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2DF0"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DF0" w:rsidRPr="00E719F1">
        <w:rPr>
          <w:rFonts w:ascii="Times New Roman" w:hAnsi="Times New Roman" w:cs="Times New Roman"/>
          <w:sz w:val="24"/>
          <w:szCs w:val="24"/>
        </w:rPr>
        <w:t>No, just for professional sports people.</w:t>
      </w:r>
    </w:p>
    <w:p w:rsidR="00ED2DF0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ED2DF0" w:rsidRPr="00E719F1">
        <w:rPr>
          <w:rFonts w:ascii="Times New Roman" w:hAnsi="Times New Roman" w:cs="Times New Roman"/>
          <w:sz w:val="24"/>
          <w:szCs w:val="24"/>
        </w:rPr>
        <w:t>Yes – it makes exercising more fun.</w:t>
      </w:r>
    </w:p>
    <w:p w:rsidR="00EA44DC" w:rsidRPr="00E719F1" w:rsidRDefault="00ED2DF0" w:rsidP="00E719F1">
      <w:pPr>
        <w:pStyle w:val="ab"/>
        <w:numPr>
          <w:ilvl w:val="0"/>
          <w:numId w:val="4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sz w:val="24"/>
          <w:szCs w:val="24"/>
          <w:lang w:val="en-US"/>
        </w:rPr>
      </w:pPr>
      <w:r w:rsidRPr="00E719F1">
        <w:rPr>
          <w:sz w:val="24"/>
          <w:szCs w:val="24"/>
          <w:lang w:val="en-US"/>
        </w:rPr>
        <w:t>Does the interviewer listen to music when she goes running?</w:t>
      </w:r>
    </w:p>
    <w:p w:rsidR="00EA44DC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D2DF0" w:rsidRPr="00E719F1">
        <w:rPr>
          <w:rFonts w:ascii="Times New Roman" w:hAnsi="Times New Roman" w:cs="Times New Roman"/>
          <w:sz w:val="24"/>
          <w:szCs w:val="24"/>
        </w:rPr>
        <w:t>No, but she’s going to listen to music next time.</w:t>
      </w:r>
    </w:p>
    <w:p w:rsidR="00ED2DF0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ED2DF0" w:rsidRPr="00E719F1">
        <w:rPr>
          <w:rFonts w:ascii="Times New Roman" w:hAnsi="Times New Roman" w:cs="Times New Roman"/>
          <w:sz w:val="24"/>
          <w:szCs w:val="24"/>
        </w:rPr>
        <w:t>Yes, she does.</w:t>
      </w:r>
    </w:p>
    <w:p w:rsidR="00EA44DC" w:rsidRPr="00E719F1" w:rsidRDefault="00ED2DF0" w:rsidP="00E719F1">
      <w:pPr>
        <w:pStyle w:val="ab"/>
        <w:numPr>
          <w:ilvl w:val="0"/>
          <w:numId w:val="4"/>
        </w:numPr>
        <w:tabs>
          <w:tab w:val="num" w:pos="426"/>
        </w:tabs>
        <w:spacing w:before="120"/>
        <w:ind w:left="425" w:hanging="357"/>
        <w:contextualSpacing w:val="0"/>
        <w:jc w:val="both"/>
        <w:rPr>
          <w:sz w:val="24"/>
          <w:szCs w:val="24"/>
          <w:lang w:val="en-US"/>
        </w:rPr>
      </w:pPr>
      <w:r w:rsidRPr="00E719F1">
        <w:rPr>
          <w:sz w:val="24"/>
          <w:szCs w:val="24"/>
          <w:lang w:val="en-US"/>
        </w:rPr>
        <w:t xml:space="preserve">Do all </w:t>
      </w:r>
      <w:r w:rsidRPr="00E719F1">
        <w:rPr>
          <w:sz w:val="24"/>
          <w:szCs w:val="24"/>
          <w:lang w:val="en-GB"/>
        </w:rPr>
        <w:t>sportspeople</w:t>
      </w:r>
      <w:r w:rsidRPr="00E719F1">
        <w:rPr>
          <w:sz w:val="24"/>
          <w:szCs w:val="24"/>
          <w:lang w:val="en-US"/>
        </w:rPr>
        <w:t xml:space="preserve"> use music when they are preparing for a competition?</w:t>
      </w:r>
    </w:p>
    <w:p w:rsidR="00EA44DC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2DF0"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DF0" w:rsidRPr="00E719F1">
        <w:rPr>
          <w:rFonts w:ascii="Times New Roman" w:hAnsi="Times New Roman" w:cs="Times New Roman"/>
          <w:sz w:val="24"/>
          <w:szCs w:val="24"/>
        </w:rPr>
        <w:t>Yes, they do. It helps them to concentrate.</w:t>
      </w:r>
    </w:p>
    <w:p w:rsidR="00ED2DF0" w:rsidRPr="00E719F1" w:rsidRDefault="00E719F1" w:rsidP="00E719F1">
      <w:pPr>
        <w:pStyle w:val="a3"/>
        <w:ind w:left="425"/>
        <w:rPr>
          <w:rFonts w:ascii="Times New Roman" w:hAnsi="Times New Roman" w:cs="Times New Roman"/>
          <w:sz w:val="24"/>
          <w:szCs w:val="24"/>
        </w:rPr>
      </w:pPr>
      <w:r w:rsidRPr="00E719F1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ED2DF0" w:rsidRPr="00E719F1">
        <w:rPr>
          <w:rFonts w:ascii="Times New Roman" w:hAnsi="Times New Roman" w:cs="Times New Roman"/>
          <w:sz w:val="24"/>
          <w:szCs w:val="24"/>
        </w:rPr>
        <w:t>No, they don’t. Some sportspeople can’t concentrate with music.</w:t>
      </w:r>
    </w:p>
    <w:p w:rsidR="00652E9E" w:rsidRDefault="00652E9E" w:rsidP="00E719F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</w:p>
    <w:p w:rsidR="00652E9E" w:rsidRDefault="00652E9E" w:rsidP="00E719F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</w:p>
    <w:p w:rsidR="00982A83" w:rsidRPr="00E719F1" w:rsidRDefault="00982A83" w:rsidP="00E719F1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 w:rsidRPr="00E719F1">
        <w:rPr>
          <w:b/>
          <w:i/>
          <w:sz w:val="24"/>
          <w:szCs w:val="24"/>
          <w:lang w:val="en-GB" w:eastAsia="en-US"/>
        </w:rPr>
        <w:t>Task 2</w:t>
      </w:r>
      <w:r w:rsidRPr="00E719F1">
        <w:rPr>
          <w:i/>
          <w:sz w:val="24"/>
          <w:szCs w:val="24"/>
          <w:lang w:val="en-GB" w:eastAsia="en-US"/>
        </w:rPr>
        <w:tab/>
        <w:t xml:space="preserve">Listen to a radio program about global cities and complete the fact fie. </w:t>
      </w:r>
      <w:r w:rsidR="00E719F1">
        <w:rPr>
          <w:i/>
          <w:sz w:val="24"/>
          <w:szCs w:val="24"/>
          <w:lang w:val="en-GB" w:eastAsia="en-US"/>
        </w:rPr>
        <w:tab/>
      </w:r>
      <w:r w:rsidR="00E719F1" w:rsidRPr="00E719F1">
        <w:rPr>
          <w:b/>
          <w:i/>
          <w:sz w:val="24"/>
          <w:szCs w:val="24"/>
          <w:lang w:val="en-GB" w:eastAsia="en-US"/>
        </w:rPr>
        <w:t>(</w:t>
      </w:r>
      <w:r w:rsidR="00CB08A7">
        <w:rPr>
          <w:b/>
          <w:i/>
          <w:sz w:val="24"/>
          <w:szCs w:val="24"/>
          <w:lang w:val="en-GB" w:eastAsia="en-US"/>
        </w:rPr>
        <w:t>14</w:t>
      </w:r>
      <w:r w:rsidR="00E719F1">
        <w:rPr>
          <w:b/>
          <w:i/>
          <w:sz w:val="24"/>
          <w:szCs w:val="24"/>
          <w:lang w:val="en-GB" w:eastAsia="en-US"/>
        </w:rPr>
        <w:t> </w:t>
      </w:r>
      <w:proofErr w:type="gramStart"/>
      <w:r w:rsidR="00E719F1" w:rsidRPr="00E719F1">
        <w:rPr>
          <w:b/>
          <w:i/>
          <w:sz w:val="24"/>
          <w:szCs w:val="24"/>
          <w:lang w:val="en-GB" w:eastAsia="en-US"/>
        </w:rPr>
        <w:t>points)</w:t>
      </w:r>
      <w:r w:rsidR="00E719F1">
        <w:rPr>
          <w:b/>
          <w:i/>
          <w:sz w:val="24"/>
          <w:szCs w:val="24"/>
          <w:lang w:val="en-GB" w:eastAsia="en-US"/>
        </w:rPr>
        <w:t xml:space="preserve">   </w:t>
      </w:r>
      <w:proofErr w:type="gramEnd"/>
      <w:r w:rsidR="00E719F1">
        <w:rPr>
          <w:b/>
          <w:i/>
          <w:sz w:val="24"/>
          <w:szCs w:val="24"/>
          <w:lang w:val="en-GB" w:eastAsia="en-US"/>
        </w:rPr>
        <w:t xml:space="preserve">                   </w:t>
      </w:r>
      <w:r w:rsidRPr="00E719F1">
        <w:rPr>
          <w:i/>
          <w:sz w:val="24"/>
          <w:szCs w:val="24"/>
          <w:lang w:val="en-GB" w:eastAsia="en-US"/>
        </w:rPr>
        <w:t>You don’t need to use all the words and phrases in the box</w:t>
      </w:r>
      <w:r w:rsidR="00BD4FA1" w:rsidRPr="00E719F1">
        <w:rPr>
          <w:i/>
          <w:sz w:val="24"/>
          <w:szCs w:val="24"/>
          <w:lang w:val="en-GB" w:eastAsia="en-US"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982A83" w:rsidRPr="00E719F1" w:rsidTr="00E719F1">
        <w:trPr>
          <w:jc w:val="center"/>
        </w:trPr>
        <w:tc>
          <w:tcPr>
            <w:tcW w:w="6658" w:type="dxa"/>
          </w:tcPr>
          <w:p w:rsidR="00E719F1" w:rsidRPr="00E719F1" w:rsidRDefault="00982A83" w:rsidP="00E719F1">
            <w:pPr>
              <w:pStyle w:val="a3"/>
              <w:tabs>
                <w:tab w:val="left" w:pos="2007"/>
                <w:tab w:val="left" w:pos="477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719F1">
              <w:rPr>
                <w:rFonts w:ascii="Times New Roman" w:hAnsi="Times New Roman" w:cs="Times New Roman"/>
                <w:sz w:val="24"/>
                <w:szCs w:val="24"/>
              </w:rPr>
              <w:t xml:space="preserve">. airport 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9F1"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>. Johannesburg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9F1"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 xml:space="preserve">. transport </w:t>
            </w:r>
          </w:p>
          <w:p w:rsidR="00E719F1" w:rsidRPr="00E719F1" w:rsidRDefault="00982A83" w:rsidP="00E719F1">
            <w:pPr>
              <w:pStyle w:val="a3"/>
              <w:tabs>
                <w:tab w:val="left" w:pos="2007"/>
                <w:tab w:val="left" w:pos="477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E719F1">
              <w:rPr>
                <w:rFonts w:ascii="Times New Roman" w:hAnsi="Times New Roman" w:cs="Times New Roman"/>
                <w:sz w:val="24"/>
                <w:szCs w:val="24"/>
              </w:rPr>
              <w:t xml:space="preserve">. global city </w:t>
            </w:r>
            <w:r w:rsidRPr="00E71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9F1"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F.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 xml:space="preserve"> megacity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9F1"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>. universities</w:t>
            </w:r>
          </w:p>
          <w:p w:rsidR="00982A83" w:rsidRPr="00E719F1" w:rsidRDefault="00982A83" w:rsidP="00E719F1">
            <w:pPr>
              <w:pStyle w:val="a3"/>
              <w:tabs>
                <w:tab w:val="left" w:pos="2007"/>
                <w:tab w:val="left" w:pos="477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719F1">
              <w:rPr>
                <w:rFonts w:ascii="Times New Roman" w:hAnsi="Times New Roman" w:cs="Times New Roman"/>
                <w:sz w:val="24"/>
                <w:szCs w:val="24"/>
              </w:rPr>
              <w:t>. institutions</w:t>
            </w:r>
            <w:r w:rsidR="00E71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9F1" w:rsidRPr="00E719F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E719F1" w:rsidRPr="00E719F1">
              <w:rPr>
                <w:rFonts w:ascii="Times New Roman" w:hAnsi="Times New Roman" w:cs="Times New Roman"/>
                <w:sz w:val="24"/>
                <w:szCs w:val="24"/>
              </w:rPr>
              <w:t>. New York</w:t>
            </w:r>
            <w:r w:rsidR="00E719F1" w:rsidRPr="005B0B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2A83" w:rsidRPr="00E719F1" w:rsidRDefault="00982A83" w:rsidP="00E719F1">
            <w:pPr>
              <w:pStyle w:val="a3"/>
              <w:tabs>
                <w:tab w:val="left" w:pos="2007"/>
                <w:tab w:val="left" w:pos="4770"/>
              </w:tabs>
              <w:spacing w:before="12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E71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inhabitants</w:t>
            </w:r>
            <w:proofErr w:type="spellEnd"/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  <w:r w:rsidRPr="00E719F1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H.</w:t>
            </w:r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Tokyo </w:t>
            </w:r>
            <w:r w:rsidRPr="00E719F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</w:tr>
    </w:tbl>
    <w:p w:rsidR="00982A83" w:rsidRPr="00E719F1" w:rsidRDefault="00982A83" w:rsidP="00982A83">
      <w:pPr>
        <w:pStyle w:val="a3"/>
        <w:rPr>
          <w:rFonts w:ascii="Times New Roman" w:hAnsi="Times New Roman" w:cs="Times New Roman"/>
          <w:color w:val="231F20"/>
          <w:sz w:val="24"/>
          <w:szCs w:val="24"/>
        </w:rPr>
      </w:pPr>
      <w:r w:rsidRPr="00E719F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719F1" w:rsidRDefault="00E719F1" w:rsidP="00E719F1">
      <w:pPr>
        <w:spacing w:before="240"/>
        <w:jc w:val="center"/>
        <w:rPr>
          <w:b/>
          <w:sz w:val="24"/>
          <w:szCs w:val="24"/>
          <w:lang w:val="en-GB"/>
        </w:rPr>
      </w:pPr>
      <w:r w:rsidRPr="00E719F1">
        <w:rPr>
          <w:b/>
          <w:sz w:val="24"/>
          <w:szCs w:val="24"/>
          <w:lang w:val="en-GB"/>
        </w:rPr>
        <w:t>GLOBAL CITIES FACT-FILE</w:t>
      </w:r>
    </w:p>
    <w:p w:rsidR="005E309D" w:rsidRPr="0017649E" w:rsidRDefault="005E309D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>Defi</w:t>
      </w:r>
      <w:r w:rsidR="0017649E">
        <w:rPr>
          <w:sz w:val="24"/>
          <w:szCs w:val="24"/>
          <w:lang w:val="en-GB"/>
        </w:rPr>
        <w:t>n</w:t>
      </w:r>
      <w:r w:rsidRPr="0017649E">
        <w:rPr>
          <w:sz w:val="24"/>
          <w:szCs w:val="24"/>
          <w:lang w:val="en-GB"/>
        </w:rPr>
        <w:t>ition:</w:t>
      </w:r>
    </w:p>
    <w:p w:rsidR="00982A83" w:rsidRPr="0017649E" w:rsidRDefault="005E309D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 xml:space="preserve">A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 w:rsidRPr="00D25022">
        <w:rPr>
          <w:b/>
          <w:sz w:val="24"/>
          <w:szCs w:val="24"/>
          <w:lang w:val="en-US"/>
        </w:rPr>
        <w:t>5</w:t>
      </w:r>
      <w:r w:rsidR="0017649E" w:rsidRPr="00CC50A7">
        <w:rPr>
          <w:b/>
          <w:sz w:val="24"/>
          <w:szCs w:val="24"/>
          <w:lang w:val="en-GB"/>
        </w:rPr>
        <w:t xml:space="preserve">.) …………… </w:t>
      </w:r>
      <w:r w:rsidR="0017649E">
        <w:rPr>
          <w:b/>
          <w:sz w:val="24"/>
          <w:szCs w:val="24"/>
          <w:lang w:val="en-GB"/>
        </w:rPr>
        <w:t xml:space="preserve"> </w:t>
      </w:r>
      <w:r w:rsidR="00982A83" w:rsidRPr="0017649E">
        <w:rPr>
          <w:sz w:val="24"/>
          <w:szCs w:val="24"/>
          <w:lang w:val="en-GB"/>
        </w:rPr>
        <w:t>is important to the world’s economy.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>The top global cities: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 xml:space="preserve">1st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 w:rsidRPr="0017649E">
        <w:rPr>
          <w:b/>
          <w:sz w:val="24"/>
          <w:szCs w:val="24"/>
          <w:lang w:val="en-US"/>
        </w:rPr>
        <w:t>6</w:t>
      </w:r>
      <w:r w:rsidR="0017649E" w:rsidRPr="00CC50A7">
        <w:rPr>
          <w:b/>
          <w:sz w:val="24"/>
          <w:szCs w:val="24"/>
          <w:lang w:val="en-GB"/>
        </w:rPr>
        <w:t>.) …………</w:t>
      </w:r>
      <w:proofErr w:type="gramStart"/>
      <w:r w:rsidR="0017649E" w:rsidRPr="00CC50A7">
        <w:rPr>
          <w:b/>
          <w:sz w:val="24"/>
          <w:szCs w:val="24"/>
          <w:lang w:val="en-GB"/>
        </w:rPr>
        <w:t xml:space="preserve">… </w:t>
      </w:r>
      <w:r w:rsidRPr="0017649E">
        <w:rPr>
          <w:sz w:val="24"/>
          <w:szCs w:val="24"/>
          <w:lang w:val="en-GB"/>
        </w:rPr>
        <w:t xml:space="preserve"> ,</w:t>
      </w:r>
      <w:proofErr w:type="gramEnd"/>
      <w:r w:rsidRPr="0017649E">
        <w:rPr>
          <w:sz w:val="24"/>
          <w:szCs w:val="24"/>
          <w:lang w:val="en-GB"/>
        </w:rPr>
        <w:t xml:space="preserve"> London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 xml:space="preserve">2nd </w:t>
      </w:r>
      <w:r w:rsidR="005E309D" w:rsidRPr="0017649E">
        <w:rPr>
          <w:sz w:val="24"/>
          <w:szCs w:val="24"/>
          <w:lang w:val="en-GB"/>
        </w:rPr>
        <w:t xml:space="preserve">Beijing, Hong Kong,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 w:rsidRPr="0017649E">
        <w:rPr>
          <w:b/>
          <w:sz w:val="24"/>
          <w:szCs w:val="24"/>
          <w:lang w:val="en-US"/>
        </w:rPr>
        <w:t>7</w:t>
      </w:r>
      <w:r w:rsidR="0017649E" w:rsidRPr="00CC50A7">
        <w:rPr>
          <w:b/>
          <w:sz w:val="24"/>
          <w:szCs w:val="24"/>
          <w:lang w:val="en-GB"/>
        </w:rPr>
        <w:t>.) …………</w:t>
      </w:r>
      <w:proofErr w:type="gramStart"/>
      <w:r w:rsidR="0017649E" w:rsidRPr="00CC50A7">
        <w:rPr>
          <w:b/>
          <w:sz w:val="24"/>
          <w:szCs w:val="24"/>
          <w:lang w:val="en-GB"/>
        </w:rPr>
        <w:t xml:space="preserve">… </w:t>
      </w:r>
      <w:r w:rsidRPr="0017649E">
        <w:rPr>
          <w:sz w:val="24"/>
          <w:szCs w:val="24"/>
          <w:lang w:val="en-GB"/>
        </w:rPr>
        <w:t xml:space="preserve"> ,</w:t>
      </w:r>
      <w:proofErr w:type="gramEnd"/>
      <w:r w:rsidRPr="0017649E">
        <w:rPr>
          <w:sz w:val="24"/>
          <w:szCs w:val="24"/>
          <w:lang w:val="en-GB"/>
        </w:rPr>
        <w:t xml:space="preserve"> Paris, Sydney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>Essential characteristic of global cities: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>I</w:t>
      </w:r>
      <w:r w:rsidR="005E309D" w:rsidRPr="0017649E">
        <w:rPr>
          <w:sz w:val="24"/>
          <w:szCs w:val="24"/>
          <w:lang w:val="en-GB"/>
        </w:rPr>
        <w:t xml:space="preserve">nternational corporations and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>
        <w:rPr>
          <w:b/>
          <w:sz w:val="24"/>
          <w:szCs w:val="24"/>
          <w:lang w:val="en-GB"/>
        </w:rPr>
        <w:t>8</w:t>
      </w:r>
      <w:r w:rsidR="0017649E" w:rsidRPr="00CC50A7">
        <w:rPr>
          <w:b/>
          <w:sz w:val="24"/>
          <w:szCs w:val="24"/>
          <w:lang w:val="en-GB"/>
        </w:rPr>
        <w:t>.) ……………</w:t>
      </w:r>
      <w:r w:rsidR="0017649E" w:rsidRPr="005B0B61">
        <w:rPr>
          <w:b/>
          <w:sz w:val="24"/>
          <w:szCs w:val="24"/>
          <w:lang w:val="en-US"/>
        </w:rPr>
        <w:t xml:space="preserve"> </w:t>
      </w:r>
      <w:r w:rsidR="0017649E">
        <w:rPr>
          <w:b/>
          <w:sz w:val="24"/>
          <w:szCs w:val="24"/>
          <w:lang w:val="en-GB"/>
        </w:rPr>
        <w:t>.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>Other characteristics:</w:t>
      </w:r>
    </w:p>
    <w:p w:rsidR="00982A83" w:rsidRPr="0017649E" w:rsidRDefault="005E309D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 xml:space="preserve">An international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>
        <w:rPr>
          <w:b/>
          <w:sz w:val="24"/>
          <w:szCs w:val="24"/>
          <w:lang w:val="en-US"/>
        </w:rPr>
        <w:t>9</w:t>
      </w:r>
      <w:r w:rsidR="0017649E" w:rsidRPr="00CC50A7">
        <w:rPr>
          <w:b/>
          <w:sz w:val="24"/>
          <w:szCs w:val="24"/>
          <w:lang w:val="en-GB"/>
        </w:rPr>
        <w:t xml:space="preserve">.) …………… </w:t>
      </w:r>
      <w:r w:rsidR="0017649E">
        <w:rPr>
          <w:b/>
          <w:sz w:val="24"/>
          <w:szCs w:val="24"/>
          <w:lang w:val="en-GB"/>
        </w:rPr>
        <w:t xml:space="preserve"> </w:t>
      </w:r>
      <w:r w:rsidR="00982A83" w:rsidRPr="0017649E">
        <w:rPr>
          <w:sz w:val="24"/>
          <w:szCs w:val="24"/>
          <w:lang w:val="en-GB"/>
        </w:rPr>
        <w:t xml:space="preserve"> and an advanced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>
        <w:rPr>
          <w:b/>
          <w:sz w:val="24"/>
          <w:szCs w:val="24"/>
          <w:lang w:val="en-US"/>
        </w:rPr>
        <w:t>10</w:t>
      </w:r>
      <w:r w:rsidR="0017649E" w:rsidRPr="00CC50A7">
        <w:rPr>
          <w:b/>
          <w:sz w:val="24"/>
          <w:szCs w:val="24"/>
          <w:lang w:val="en-GB"/>
        </w:rPr>
        <w:t xml:space="preserve">.) ……………… </w:t>
      </w:r>
      <w:r w:rsidR="00982A83" w:rsidRPr="0017649E">
        <w:rPr>
          <w:sz w:val="24"/>
          <w:szCs w:val="24"/>
          <w:lang w:val="en-GB"/>
        </w:rPr>
        <w:t xml:space="preserve"> system</w:t>
      </w:r>
    </w:p>
    <w:p w:rsidR="00982A83" w:rsidRPr="0017649E" w:rsidRDefault="00982A83" w:rsidP="0017649E">
      <w:pPr>
        <w:tabs>
          <w:tab w:val="num" w:pos="426"/>
        </w:tabs>
        <w:spacing w:before="120"/>
        <w:jc w:val="both"/>
        <w:rPr>
          <w:sz w:val="24"/>
          <w:szCs w:val="24"/>
          <w:lang w:val="en-GB"/>
        </w:rPr>
      </w:pPr>
      <w:r w:rsidRPr="0017649E">
        <w:rPr>
          <w:sz w:val="24"/>
          <w:szCs w:val="24"/>
          <w:lang w:val="en-GB"/>
        </w:rPr>
        <w:t xml:space="preserve">Important </w:t>
      </w:r>
      <w:r w:rsidR="0017649E" w:rsidRPr="00CC50A7">
        <w:rPr>
          <w:b/>
          <w:sz w:val="24"/>
          <w:szCs w:val="24"/>
          <w:lang w:val="en-GB"/>
        </w:rPr>
        <w:t>(</w:t>
      </w:r>
      <w:r w:rsidR="0017649E">
        <w:rPr>
          <w:b/>
          <w:sz w:val="24"/>
          <w:szCs w:val="24"/>
          <w:lang w:val="en-US"/>
        </w:rPr>
        <w:t>11</w:t>
      </w:r>
      <w:r w:rsidR="0017649E" w:rsidRPr="00CC50A7">
        <w:rPr>
          <w:b/>
          <w:sz w:val="24"/>
          <w:szCs w:val="24"/>
          <w:lang w:val="en-GB"/>
        </w:rPr>
        <w:t xml:space="preserve">.) ……………… </w:t>
      </w:r>
      <w:r w:rsidRPr="0017649E">
        <w:rPr>
          <w:sz w:val="24"/>
          <w:szCs w:val="24"/>
          <w:lang w:val="en-GB"/>
        </w:rPr>
        <w:t xml:space="preserve"> and museums</w:t>
      </w:r>
    </w:p>
    <w:p w:rsidR="00652E9E" w:rsidRDefault="00652E9E">
      <w:pPr>
        <w:widowControl/>
        <w:autoSpaceDE/>
        <w:autoSpaceDN/>
        <w:adjustRightInd/>
        <w:spacing w:after="160" w:line="259" w:lineRule="auto"/>
        <w:rPr>
          <w:b/>
          <w:i/>
          <w:sz w:val="24"/>
          <w:szCs w:val="24"/>
          <w:lang w:val="en-GB" w:eastAsia="en-US"/>
        </w:rPr>
      </w:pPr>
      <w:r>
        <w:rPr>
          <w:b/>
          <w:i/>
          <w:sz w:val="24"/>
          <w:szCs w:val="24"/>
          <w:lang w:val="en-GB" w:eastAsia="en-US"/>
        </w:rPr>
        <w:br w:type="page"/>
      </w:r>
    </w:p>
    <w:p w:rsidR="007F373D" w:rsidRDefault="006B6FEA" w:rsidP="0017649E">
      <w:pPr>
        <w:tabs>
          <w:tab w:val="left" w:pos="8640"/>
        </w:tabs>
        <w:spacing w:before="240" w:after="120"/>
        <w:ind w:left="902" w:hanging="902"/>
        <w:jc w:val="both"/>
        <w:rPr>
          <w:b/>
          <w:i/>
          <w:sz w:val="24"/>
          <w:szCs w:val="24"/>
          <w:lang w:val="en-GB" w:eastAsia="en-US"/>
        </w:rPr>
      </w:pPr>
      <w:r w:rsidRPr="00E719F1">
        <w:rPr>
          <w:b/>
          <w:i/>
          <w:sz w:val="24"/>
          <w:szCs w:val="24"/>
          <w:lang w:val="en-GB" w:eastAsia="en-US"/>
        </w:rPr>
        <w:lastRenderedPageBreak/>
        <w:t>Task 3</w:t>
      </w:r>
      <w:r w:rsidR="0017649E">
        <w:rPr>
          <w:b/>
          <w:i/>
          <w:sz w:val="24"/>
          <w:szCs w:val="24"/>
          <w:lang w:val="en-GB" w:eastAsia="en-US"/>
        </w:rPr>
        <w:t>.</w:t>
      </w:r>
      <w:r w:rsidR="0017649E">
        <w:rPr>
          <w:b/>
          <w:i/>
          <w:sz w:val="24"/>
          <w:szCs w:val="24"/>
          <w:lang w:val="en-GB" w:eastAsia="en-US"/>
        </w:rPr>
        <w:tab/>
      </w:r>
      <w:r w:rsidR="007F373D" w:rsidRPr="00E719F1">
        <w:rPr>
          <w:i/>
          <w:sz w:val="24"/>
          <w:szCs w:val="24"/>
          <w:lang w:val="en-GB" w:eastAsia="en-US"/>
        </w:rPr>
        <w:t>Listen to the radio program about films. Are the sentences true (T) or false (F)?</w:t>
      </w:r>
      <w:r w:rsidR="00652E9E">
        <w:rPr>
          <w:i/>
          <w:sz w:val="24"/>
          <w:szCs w:val="24"/>
          <w:lang w:val="en-GB" w:eastAsia="en-US"/>
        </w:rPr>
        <w:tab/>
      </w:r>
      <w:r w:rsidR="0017649E" w:rsidRPr="00E719F1">
        <w:rPr>
          <w:b/>
          <w:i/>
          <w:sz w:val="24"/>
          <w:szCs w:val="24"/>
          <w:lang w:val="en-GB" w:eastAsia="en-US"/>
        </w:rPr>
        <w:t>(</w:t>
      </w:r>
      <w:r w:rsidR="0011488B">
        <w:rPr>
          <w:b/>
          <w:i/>
          <w:sz w:val="24"/>
          <w:szCs w:val="24"/>
          <w:lang w:val="en-GB" w:eastAsia="en-US"/>
        </w:rPr>
        <w:t>8</w:t>
      </w:r>
      <w:r w:rsidR="00652E9E">
        <w:rPr>
          <w:b/>
          <w:i/>
          <w:sz w:val="24"/>
          <w:szCs w:val="24"/>
          <w:lang w:val="en-GB" w:eastAsia="en-US"/>
        </w:rPr>
        <w:t> </w:t>
      </w:r>
      <w:r w:rsidR="0017649E" w:rsidRPr="00E719F1">
        <w:rPr>
          <w:b/>
          <w:i/>
          <w:sz w:val="24"/>
          <w:szCs w:val="24"/>
          <w:lang w:val="en-GB" w:eastAsia="en-US"/>
        </w:rPr>
        <w:t>points)</w:t>
      </w:r>
      <w:r w:rsidR="0017649E">
        <w:rPr>
          <w:b/>
          <w:i/>
          <w:sz w:val="24"/>
          <w:szCs w:val="24"/>
          <w:lang w:val="en-GB" w:eastAsia="en-US"/>
        </w:rPr>
        <w:t xml:space="preserve"> </w:t>
      </w:r>
    </w:p>
    <w:p w:rsidR="005B0B61" w:rsidRPr="005B0B61" w:rsidRDefault="005B0B61" w:rsidP="005B0B61">
      <w:pPr>
        <w:spacing w:before="240"/>
        <w:jc w:val="center"/>
        <w:rPr>
          <w:b/>
          <w:sz w:val="24"/>
          <w:szCs w:val="24"/>
          <w:lang w:val="en-GB"/>
        </w:rPr>
      </w:pPr>
      <w:r w:rsidRPr="005B0B61">
        <w:rPr>
          <w:b/>
          <w:sz w:val="24"/>
          <w:szCs w:val="24"/>
          <w:lang w:val="en-GB"/>
        </w:rPr>
        <w:t>FILMS</w:t>
      </w: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395"/>
        <w:gridCol w:w="744"/>
      </w:tblGrid>
      <w:tr w:rsidR="0017649E" w:rsidRPr="005B0B61" w:rsidTr="00652E9E">
        <w:trPr>
          <w:trHeight w:val="479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Mei often watches Hollywood films.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17649E" w:rsidRPr="0017649E" w:rsidTr="00652E9E">
        <w:trPr>
          <w:trHeight w:val="420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proofErr w:type="spellStart"/>
            <w:r w:rsidRPr="00E719F1">
              <w:rPr>
                <w:color w:val="231F20"/>
                <w:sz w:val="24"/>
                <w:szCs w:val="24"/>
              </w:rPr>
              <w:t>She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likes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independent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films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17649E" w:rsidRPr="0017649E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28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She thinks you can learn things from world cinema.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21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She doesn’t like watching films in other languages.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88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Jason thinks some Hollywood films are sad.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54"/>
        </w:trPr>
        <w:tc>
          <w:tcPr>
            <w:tcW w:w="8222" w:type="dxa"/>
            <w:vAlign w:val="center"/>
          </w:tcPr>
          <w:p w:rsidR="0017649E" w:rsidRPr="008E145B" w:rsidRDefault="00652E9E" w:rsidP="0017649E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Mei thinks Hollywood films have new ideas.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20"/>
        </w:trPr>
        <w:tc>
          <w:tcPr>
            <w:tcW w:w="8222" w:type="dxa"/>
            <w:vAlign w:val="center"/>
          </w:tcPr>
          <w:p w:rsidR="0017649E" w:rsidRPr="008E145B" w:rsidRDefault="00652E9E" w:rsidP="00E82E84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Mei doesn’t like the Hollywood version of Vanilla Sky.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17649E" w:rsidRPr="005B0B61" w:rsidTr="00652E9E">
        <w:trPr>
          <w:trHeight w:val="70"/>
        </w:trPr>
        <w:tc>
          <w:tcPr>
            <w:tcW w:w="8222" w:type="dxa"/>
            <w:vAlign w:val="center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17649E" w:rsidRPr="008E145B" w:rsidRDefault="001764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17649E" w:rsidRPr="005B0B61" w:rsidTr="00652E9E">
        <w:trPr>
          <w:trHeight w:val="428"/>
        </w:trPr>
        <w:tc>
          <w:tcPr>
            <w:tcW w:w="8222" w:type="dxa"/>
            <w:vAlign w:val="center"/>
          </w:tcPr>
          <w:p w:rsidR="0017649E" w:rsidRPr="008E145B" w:rsidRDefault="00652E9E" w:rsidP="00E82E84">
            <w:pPr>
              <w:pStyle w:val="ab"/>
              <w:numPr>
                <w:ilvl w:val="0"/>
                <w:numId w:val="3"/>
              </w:numPr>
              <w:ind w:left="456" w:hanging="426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Jason likes seeing his favorite actors in films.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9E" w:rsidRPr="008E145B" w:rsidRDefault="001764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</w:tbl>
    <w:p w:rsidR="0017649E" w:rsidRDefault="0017649E" w:rsidP="007F373D">
      <w:pPr>
        <w:pStyle w:val="a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652E9E" w:rsidRDefault="00652E9E" w:rsidP="007F373D">
      <w:pPr>
        <w:pStyle w:val="a3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DC7268" w:rsidRPr="00E719F1" w:rsidRDefault="006B6FEA" w:rsidP="00652E9E">
      <w:pPr>
        <w:tabs>
          <w:tab w:val="left" w:pos="8640"/>
        </w:tabs>
        <w:spacing w:before="240" w:after="120"/>
        <w:ind w:left="902" w:hanging="902"/>
        <w:jc w:val="both"/>
        <w:rPr>
          <w:i/>
          <w:sz w:val="24"/>
          <w:szCs w:val="24"/>
          <w:lang w:val="en-GB" w:eastAsia="en-US"/>
        </w:rPr>
      </w:pPr>
      <w:r w:rsidRPr="00E719F1">
        <w:rPr>
          <w:b/>
          <w:i/>
          <w:sz w:val="24"/>
          <w:szCs w:val="24"/>
          <w:lang w:val="en-GB" w:eastAsia="en-US"/>
        </w:rPr>
        <w:t>Task 4</w:t>
      </w:r>
      <w:r w:rsidR="00652E9E">
        <w:rPr>
          <w:b/>
          <w:i/>
          <w:sz w:val="24"/>
          <w:szCs w:val="24"/>
          <w:lang w:val="en-GB" w:eastAsia="en-US"/>
        </w:rPr>
        <w:tab/>
      </w:r>
      <w:r w:rsidR="00DC7268" w:rsidRPr="00E719F1">
        <w:rPr>
          <w:i/>
          <w:sz w:val="24"/>
          <w:szCs w:val="24"/>
          <w:lang w:val="en-GB" w:eastAsia="en-US"/>
        </w:rPr>
        <w:t>Listen to a radio interview. Are the sentences about the traditional tourist</w:t>
      </w:r>
      <w:r w:rsidR="00652E9E">
        <w:rPr>
          <w:i/>
          <w:sz w:val="24"/>
          <w:szCs w:val="24"/>
          <w:lang w:val="en-GB" w:eastAsia="en-US"/>
        </w:rPr>
        <w:tab/>
      </w:r>
      <w:r w:rsidR="00652E9E" w:rsidRPr="00E719F1">
        <w:rPr>
          <w:b/>
          <w:i/>
          <w:sz w:val="24"/>
          <w:szCs w:val="24"/>
          <w:lang w:val="en-GB" w:eastAsia="en-US"/>
        </w:rPr>
        <w:t>(</w:t>
      </w:r>
      <w:r w:rsidR="009C510E">
        <w:rPr>
          <w:b/>
          <w:i/>
          <w:sz w:val="24"/>
          <w:szCs w:val="24"/>
          <w:lang w:val="en-GB" w:eastAsia="en-US"/>
        </w:rPr>
        <w:t>10</w:t>
      </w:r>
      <w:r w:rsidR="00652E9E">
        <w:rPr>
          <w:b/>
          <w:i/>
          <w:sz w:val="24"/>
          <w:szCs w:val="24"/>
          <w:lang w:val="en-GB" w:eastAsia="en-US"/>
        </w:rPr>
        <w:t> </w:t>
      </w:r>
      <w:r w:rsidR="00652E9E" w:rsidRPr="00E719F1">
        <w:rPr>
          <w:b/>
          <w:i/>
          <w:sz w:val="24"/>
          <w:szCs w:val="24"/>
          <w:lang w:val="en-GB" w:eastAsia="en-US"/>
        </w:rPr>
        <w:t>points)</w:t>
      </w:r>
      <w:r w:rsidR="00DC7268" w:rsidRPr="00E719F1">
        <w:rPr>
          <w:i/>
          <w:sz w:val="24"/>
          <w:szCs w:val="24"/>
          <w:lang w:val="en-GB" w:eastAsia="en-US"/>
        </w:rPr>
        <w:t xml:space="preserve"> </w:t>
      </w:r>
      <w:r w:rsidR="00652E9E" w:rsidRPr="00E719F1">
        <w:rPr>
          <w:i/>
          <w:sz w:val="24"/>
          <w:szCs w:val="24"/>
          <w:lang w:val="en-GB" w:eastAsia="en-US"/>
        </w:rPr>
        <w:t>industry (A),</w:t>
      </w:r>
      <w:r w:rsidR="00652E9E">
        <w:rPr>
          <w:i/>
          <w:sz w:val="24"/>
          <w:szCs w:val="24"/>
          <w:lang w:val="en-GB" w:eastAsia="en-US"/>
        </w:rPr>
        <w:t xml:space="preserve"> </w:t>
      </w:r>
      <w:r w:rsidR="00DC7268" w:rsidRPr="00E719F1">
        <w:rPr>
          <w:i/>
          <w:sz w:val="24"/>
          <w:szCs w:val="24"/>
          <w:lang w:val="en-GB" w:eastAsia="en-US"/>
        </w:rPr>
        <w:t xml:space="preserve">the </w:t>
      </w:r>
      <w:proofErr w:type="spellStart"/>
      <w:r w:rsidR="00DC7268" w:rsidRPr="00E719F1">
        <w:rPr>
          <w:i/>
          <w:sz w:val="24"/>
          <w:szCs w:val="24"/>
          <w:lang w:val="en-GB" w:eastAsia="en-US"/>
        </w:rPr>
        <w:t>ecotourist</w:t>
      </w:r>
      <w:proofErr w:type="spellEnd"/>
      <w:r w:rsidR="00DC7268" w:rsidRPr="00E719F1">
        <w:rPr>
          <w:i/>
          <w:sz w:val="24"/>
          <w:szCs w:val="24"/>
          <w:lang w:val="en-GB" w:eastAsia="en-US"/>
        </w:rPr>
        <w:t xml:space="preserve"> industry (B) or both types of industry (C)?</w:t>
      </w:r>
    </w:p>
    <w:p w:rsidR="00DC7268" w:rsidRPr="005B0B61" w:rsidRDefault="005B0B61" w:rsidP="005B0B61">
      <w:pPr>
        <w:spacing w:before="240"/>
        <w:jc w:val="center"/>
        <w:rPr>
          <w:b/>
          <w:sz w:val="24"/>
          <w:szCs w:val="24"/>
          <w:lang w:val="en-GB"/>
        </w:rPr>
      </w:pPr>
      <w:r w:rsidRPr="00464B93">
        <w:rPr>
          <w:b/>
          <w:sz w:val="24"/>
          <w:szCs w:val="24"/>
          <w:lang w:val="en-GB"/>
        </w:rPr>
        <w:t>ECO-TOURISM</w:t>
      </w:r>
    </w:p>
    <w:p w:rsidR="005B0B61" w:rsidRDefault="005B0B61" w:rsidP="00DC7268">
      <w:pPr>
        <w:pStyle w:val="a3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</w:p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395"/>
        <w:gridCol w:w="744"/>
      </w:tblGrid>
      <w:tr w:rsidR="00652E9E" w:rsidRPr="005B0B61" w:rsidTr="00FA3CED">
        <w:trPr>
          <w:trHeight w:val="479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Destinations are usually cities and the beach.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652E9E" w:rsidRPr="0017649E" w:rsidTr="00FA3CED">
        <w:trPr>
          <w:trHeight w:val="420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z w:val="24"/>
                <w:szCs w:val="24"/>
                <w:lang w:val="en-GB"/>
              </w:rPr>
            </w:pPr>
            <w:proofErr w:type="spellStart"/>
            <w:r w:rsidRPr="00E719F1">
              <w:rPr>
                <w:color w:val="231F20"/>
                <w:sz w:val="24"/>
                <w:szCs w:val="24"/>
              </w:rPr>
              <w:t>Destinations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are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natural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places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17649E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28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Tourists want to see animal and plant species.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21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Tourists change the places they visit.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88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rFonts w:eastAsia="SimSun"/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Tourists try to protect the local environment.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rFonts w:eastAsia="SimSun"/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54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Groups of tourists are big.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20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z w:val="24"/>
                <w:szCs w:val="24"/>
                <w:lang w:val="en-GB"/>
              </w:rPr>
            </w:pPr>
            <w:r w:rsidRPr="00652E9E">
              <w:rPr>
                <w:color w:val="231F20"/>
                <w:sz w:val="24"/>
                <w:szCs w:val="24"/>
                <w:lang w:val="en-US"/>
              </w:rPr>
              <w:t>Most money goes to the tourist company.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5B0B61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652E9E" w:rsidRPr="0017649E" w:rsidTr="00FA3CED">
        <w:trPr>
          <w:trHeight w:val="428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proofErr w:type="spellStart"/>
            <w:r w:rsidRPr="00E719F1">
              <w:rPr>
                <w:color w:val="231F20"/>
                <w:sz w:val="24"/>
                <w:szCs w:val="24"/>
              </w:rPr>
              <w:t>Costa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Rica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is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a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very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popular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719F1">
              <w:rPr>
                <w:color w:val="231F20"/>
                <w:sz w:val="24"/>
                <w:szCs w:val="24"/>
              </w:rPr>
              <w:t>destination</w:t>
            </w:r>
            <w:proofErr w:type="spellEnd"/>
            <w:r w:rsidRPr="00E719F1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652E9E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jc w:val="both"/>
              <w:rPr>
                <w:sz w:val="10"/>
                <w:szCs w:val="10"/>
                <w:lang w:val="en-GB"/>
              </w:rPr>
            </w:pPr>
          </w:p>
        </w:tc>
      </w:tr>
      <w:tr w:rsidR="00652E9E" w:rsidRPr="0017649E" w:rsidTr="00FA3CED">
        <w:trPr>
          <w:trHeight w:val="420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z w:val="24"/>
                <w:szCs w:val="24"/>
                <w:lang w:val="en-GB"/>
              </w:rPr>
            </w:pPr>
            <w:proofErr w:type="spellStart"/>
            <w:r w:rsidRPr="003162E9">
              <w:rPr>
                <w:rFonts w:cstheme="minorHAnsi"/>
                <w:color w:val="231F20"/>
                <w:sz w:val="24"/>
                <w:szCs w:val="24"/>
              </w:rPr>
              <w:t>It’s</w:t>
            </w:r>
            <w:proofErr w:type="spellEnd"/>
            <w:r w:rsidRPr="003162E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162E9">
              <w:rPr>
                <w:rFonts w:cstheme="minorHAnsi"/>
                <w:color w:val="231F20"/>
                <w:sz w:val="24"/>
                <w:szCs w:val="24"/>
              </w:rPr>
              <w:t>getting</w:t>
            </w:r>
            <w:proofErr w:type="spellEnd"/>
            <w:r w:rsidRPr="003162E9">
              <w:rPr>
                <w:rFonts w:cstheme="minorHAnsi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3162E9">
              <w:rPr>
                <w:rFonts w:cstheme="minorHAnsi"/>
                <w:color w:val="231F20"/>
                <w:sz w:val="24"/>
                <w:szCs w:val="24"/>
              </w:rPr>
              <w:t>bigger</w:t>
            </w:r>
            <w:proofErr w:type="spellEnd"/>
            <w:r w:rsidRPr="003162E9">
              <w:rPr>
                <w:rFonts w:cs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  <w:tr w:rsidR="00652E9E" w:rsidRPr="0017649E" w:rsidTr="00FA3CED">
        <w:trPr>
          <w:trHeight w:val="70"/>
        </w:trPr>
        <w:tc>
          <w:tcPr>
            <w:tcW w:w="8222" w:type="dxa"/>
            <w:vAlign w:val="center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395" w:type="dxa"/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652E9E" w:rsidRPr="008E145B" w:rsidRDefault="00652E9E" w:rsidP="00FA3CED">
            <w:pPr>
              <w:rPr>
                <w:sz w:val="10"/>
                <w:szCs w:val="10"/>
                <w:lang w:val="en-GB"/>
              </w:rPr>
            </w:pPr>
          </w:p>
        </w:tc>
      </w:tr>
      <w:tr w:rsidR="00652E9E" w:rsidRPr="005B0B61" w:rsidTr="00FA3CED">
        <w:trPr>
          <w:trHeight w:val="428"/>
        </w:trPr>
        <w:tc>
          <w:tcPr>
            <w:tcW w:w="8222" w:type="dxa"/>
            <w:vAlign w:val="center"/>
          </w:tcPr>
          <w:p w:rsidR="00652E9E" w:rsidRPr="008E145B" w:rsidRDefault="00652E9E" w:rsidP="00652E9E">
            <w:pPr>
              <w:pStyle w:val="ab"/>
              <w:numPr>
                <w:ilvl w:val="0"/>
                <w:numId w:val="3"/>
              </w:numPr>
              <w:ind w:left="454"/>
              <w:contextualSpacing w:val="0"/>
              <w:rPr>
                <w:spacing w:val="-7"/>
                <w:sz w:val="24"/>
                <w:szCs w:val="24"/>
                <w:lang w:val="en-GB"/>
              </w:rPr>
            </w:pPr>
            <w:r w:rsidRPr="00652E9E">
              <w:rPr>
                <w:rFonts w:cstheme="minorHAnsi"/>
                <w:color w:val="231F20"/>
                <w:sz w:val="24"/>
                <w:szCs w:val="24"/>
                <w:lang w:val="en-US"/>
              </w:rPr>
              <w:t>Companies use ‘</w:t>
            </w:r>
            <w:proofErr w:type="spellStart"/>
            <w:r w:rsidRPr="00652E9E">
              <w:rPr>
                <w:rFonts w:cstheme="minorHAnsi"/>
                <w:color w:val="231F20"/>
                <w:sz w:val="24"/>
                <w:szCs w:val="24"/>
                <w:lang w:val="en-US"/>
              </w:rPr>
              <w:t>ecotourist</w:t>
            </w:r>
            <w:proofErr w:type="spellEnd"/>
            <w:r w:rsidRPr="00652E9E">
              <w:rPr>
                <w:rFonts w:cstheme="minorHAnsi"/>
                <w:color w:val="231F20"/>
                <w:sz w:val="24"/>
                <w:szCs w:val="24"/>
                <w:lang w:val="en-US"/>
              </w:rPr>
              <w:t>’ in a false way.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E" w:rsidRPr="008E145B" w:rsidRDefault="00652E9E" w:rsidP="00FA3CED">
            <w:pPr>
              <w:pStyle w:val="reader-word-layer"/>
              <w:spacing w:before="0" w:beforeAutospacing="0" w:after="0" w:afterAutospacing="0"/>
              <w:rPr>
                <w:lang w:val="en-GB"/>
              </w:rPr>
            </w:pPr>
          </w:p>
        </w:tc>
      </w:tr>
    </w:tbl>
    <w:p w:rsidR="00212A42" w:rsidRPr="00E719F1" w:rsidRDefault="00212A42" w:rsidP="006B6FEA">
      <w:pPr>
        <w:rPr>
          <w:sz w:val="24"/>
          <w:szCs w:val="24"/>
          <w:lang w:val="en-US"/>
        </w:rPr>
      </w:pPr>
    </w:p>
    <w:p w:rsidR="00ED2DF0" w:rsidRPr="00E719F1" w:rsidRDefault="00ED2DF0" w:rsidP="00ED2DF0">
      <w:pPr>
        <w:rPr>
          <w:sz w:val="24"/>
          <w:szCs w:val="24"/>
          <w:lang w:val="en-US"/>
        </w:rPr>
      </w:pPr>
      <w:bookmarkStart w:id="0" w:name="_GoBack"/>
      <w:bookmarkEnd w:id="0"/>
    </w:p>
    <w:sectPr w:rsidR="00ED2DF0" w:rsidRPr="00E719F1" w:rsidSect="009E3E7F">
      <w:headerReference w:type="default" r:id="rId17"/>
      <w:footerReference w:type="even" r:id="rId18"/>
      <w:footerReference w:type="default" r:id="rId19"/>
      <w:pgSz w:w="11906" w:h="16838"/>
      <w:pgMar w:top="426" w:right="746" w:bottom="709" w:left="851" w:header="397" w:footer="35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1B" w:rsidRDefault="00D3781B" w:rsidP="007F373D">
      <w:r>
        <w:separator/>
      </w:r>
    </w:p>
  </w:endnote>
  <w:endnote w:type="continuationSeparator" w:id="0">
    <w:p w:rsidR="00D3781B" w:rsidRDefault="00D3781B" w:rsidP="007F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44" w:rsidRDefault="00824E83" w:rsidP="00B7734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7344" w:rsidRDefault="00D378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350897"/>
      <w:docPartObj>
        <w:docPartGallery w:val="Page Numbers (Bottom of Page)"/>
        <w:docPartUnique/>
      </w:docPartObj>
    </w:sdtPr>
    <w:sdtEndPr/>
    <w:sdtContent>
      <w:sdt>
        <w:sdtPr>
          <w:id w:val="359871629"/>
          <w:docPartObj>
            <w:docPartGallery w:val="Page Numbers (Top of Page)"/>
            <w:docPartUnique/>
          </w:docPartObj>
        </w:sdtPr>
        <w:sdtEndPr/>
        <w:sdtContent>
          <w:p w:rsidR="00CC50A7" w:rsidRDefault="00824E83">
            <w:pPr>
              <w:pStyle w:val="a7"/>
              <w:jc w:val="center"/>
            </w:pPr>
            <w:r>
              <w:rPr>
                <w:lang w:val="en-GB"/>
              </w:rPr>
              <w:t>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B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GB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B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50A7" w:rsidRDefault="00D378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1B" w:rsidRDefault="00D3781B" w:rsidP="007F373D">
      <w:r>
        <w:separator/>
      </w:r>
    </w:p>
  </w:footnote>
  <w:footnote w:type="continuationSeparator" w:id="0">
    <w:p w:rsidR="00D3781B" w:rsidRDefault="00D3781B" w:rsidP="007F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44" w:rsidRDefault="00824E83" w:rsidP="00B77344">
    <w:pPr>
      <w:pStyle w:val="a5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>Одеський обласний інститут удосконалення вчителів</w:t>
    </w:r>
  </w:p>
  <w:p w:rsidR="00B77344" w:rsidRPr="00AC2D95" w:rsidRDefault="00824E83" w:rsidP="00B77344">
    <w:pPr>
      <w:pStyle w:val="a5"/>
      <w:pBdr>
        <w:bottom w:val="single" w:sz="6" w:space="1" w:color="auto"/>
      </w:pBdr>
      <w:tabs>
        <w:tab w:val="clear" w:pos="4677"/>
        <w:tab w:val="clear" w:pos="9355"/>
        <w:tab w:val="left" w:pos="5760"/>
      </w:tabs>
      <w:spacing w:after="80"/>
      <w:jc w:val="center"/>
      <w:rPr>
        <w:rFonts w:ascii="Arial" w:hAnsi="Arial" w:cs="Arial"/>
        <w:b/>
        <w:sz w:val="19"/>
        <w:szCs w:val="19"/>
        <w:lang w:val="uk-UA"/>
      </w:rPr>
    </w:pPr>
    <w:r w:rsidRPr="00AC2D95">
      <w:rPr>
        <w:rFonts w:ascii="Arial" w:hAnsi="Arial" w:cs="Arial"/>
        <w:b/>
        <w:sz w:val="19"/>
        <w:szCs w:val="19"/>
        <w:lang w:val="uk-UA"/>
      </w:rPr>
      <w:t xml:space="preserve">Науково-методичний центр </w:t>
    </w:r>
    <w:r>
      <w:rPr>
        <w:rFonts w:ascii="Arial" w:hAnsi="Arial" w:cs="Arial"/>
        <w:b/>
        <w:sz w:val="19"/>
        <w:szCs w:val="19"/>
        <w:lang w:val="uk-UA"/>
      </w:rPr>
      <w:t xml:space="preserve">післядипломної освіти вчителів </w:t>
    </w:r>
    <w:r w:rsidRPr="00AC2D95">
      <w:rPr>
        <w:rFonts w:ascii="Arial" w:hAnsi="Arial" w:cs="Arial"/>
        <w:b/>
        <w:sz w:val="19"/>
        <w:szCs w:val="19"/>
        <w:lang w:val="uk-UA"/>
      </w:rPr>
      <w:t>іноземних мов</w:t>
    </w:r>
  </w:p>
  <w:p w:rsidR="00B77344" w:rsidRDefault="00824E83" w:rsidP="00B77344">
    <w:pPr>
      <w:pStyle w:val="a5"/>
      <w:pBdr>
        <w:bottom w:val="single" w:sz="6" w:space="1" w:color="auto"/>
      </w:pBdr>
      <w:tabs>
        <w:tab w:val="clear" w:pos="4677"/>
        <w:tab w:val="clear" w:pos="9355"/>
      </w:tabs>
      <w:spacing w:after="80"/>
      <w:jc w:val="center"/>
      <w:rPr>
        <w:sz w:val="24"/>
        <w:szCs w:val="24"/>
        <w:lang w:val="uk-UA"/>
      </w:rPr>
    </w:pPr>
    <w:r>
      <w:rPr>
        <w:rFonts w:ascii="Arial" w:hAnsi="Arial" w:cs="Arial"/>
        <w:b/>
        <w:lang w:val="uk-UA"/>
      </w:rPr>
      <w:t>І</w:t>
    </w:r>
    <w:r w:rsidRPr="00AC2D95">
      <w:rPr>
        <w:rFonts w:ascii="Arial" w:hAnsi="Arial" w:cs="Arial"/>
        <w:b/>
        <w:lang w:val="uk-UA"/>
      </w:rPr>
      <w:t>І етап Всеукраїнської олімпіади з іноземних мов 201</w:t>
    </w:r>
    <w:r w:rsidRPr="00FF4D1F">
      <w:rPr>
        <w:rFonts w:ascii="Arial" w:hAnsi="Arial" w:cs="Arial"/>
        <w:b/>
        <w:lang w:val="uk-UA"/>
      </w:rPr>
      <w:t>7</w:t>
    </w:r>
    <w:r w:rsidRPr="00AC2D95">
      <w:rPr>
        <w:rFonts w:ascii="Arial" w:hAnsi="Arial" w:cs="Arial"/>
        <w:b/>
        <w:lang w:val="uk-UA"/>
      </w:rPr>
      <w:t>-201</w:t>
    </w:r>
    <w:r w:rsidRPr="00FF4D1F">
      <w:rPr>
        <w:rFonts w:ascii="Arial" w:hAnsi="Arial" w:cs="Arial"/>
        <w:b/>
        <w:lang w:val="uk-UA"/>
      </w:rPr>
      <w:t>8</w:t>
    </w:r>
    <w:r w:rsidRPr="00AC2D95">
      <w:rPr>
        <w:rFonts w:ascii="Arial" w:hAnsi="Arial" w:cs="Arial"/>
        <w:b/>
        <w:lang w:val="uk-UA"/>
      </w:rPr>
      <w:t xml:space="preserve"> </w:t>
    </w:r>
    <w:proofErr w:type="spellStart"/>
    <w:r w:rsidRPr="00AC2D95">
      <w:rPr>
        <w:rFonts w:ascii="Arial" w:hAnsi="Arial" w:cs="Arial"/>
        <w:b/>
        <w:lang w:val="uk-UA"/>
      </w:rPr>
      <w:t>н.р</w:t>
    </w:r>
    <w:proofErr w:type="spellEnd"/>
    <w:r w:rsidRPr="00AC2D95">
      <w:rPr>
        <w:rFonts w:ascii="Arial" w:hAnsi="Arial" w:cs="Arial"/>
        <w:b/>
        <w:lang w:val="uk-UA"/>
      </w:rPr>
      <w:t>.</w:t>
    </w:r>
    <w:r>
      <w:rPr>
        <w:sz w:val="24"/>
        <w:szCs w:val="24"/>
        <w:lang w:val="uk-UA"/>
      </w:rPr>
      <w:t xml:space="preserve"> </w:t>
    </w:r>
  </w:p>
  <w:p w:rsidR="00B77344" w:rsidRPr="00AC2D95" w:rsidRDefault="00824E83" w:rsidP="00B77344">
    <w:pPr>
      <w:pStyle w:val="a5"/>
      <w:tabs>
        <w:tab w:val="clear" w:pos="9355"/>
        <w:tab w:val="right" w:pos="9900"/>
      </w:tabs>
      <w:jc w:val="center"/>
      <w:rPr>
        <w:rFonts w:ascii="Arial" w:hAnsi="Arial" w:cs="Arial"/>
        <w:sz w:val="10"/>
        <w:szCs w:val="10"/>
        <w:lang w:val="uk-UA"/>
      </w:rPr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DBC6D9F" wp14:editId="20C660AE">
          <wp:simplePos x="0" y="0"/>
          <wp:positionH relativeFrom="column">
            <wp:posOffset>-54610</wp:posOffset>
          </wp:positionH>
          <wp:positionV relativeFrom="paragraph">
            <wp:posOffset>1270</wp:posOffset>
          </wp:positionV>
          <wp:extent cx="2112010" cy="469265"/>
          <wp:effectExtent l="0" t="0" r="0" b="6985"/>
          <wp:wrapNone/>
          <wp:docPr id="14" name="Схема 1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anchor>
      </w:drawing>
    </w:r>
  </w:p>
  <w:p w:rsidR="00B77344" w:rsidRPr="00AC2D95" w:rsidRDefault="00824E83" w:rsidP="00B77344">
    <w:pPr>
      <w:pStyle w:val="a5"/>
      <w:tabs>
        <w:tab w:val="clear" w:pos="4677"/>
        <w:tab w:val="clear" w:pos="9355"/>
        <w:tab w:val="right" w:pos="9900"/>
      </w:tabs>
      <w:jc w:val="center"/>
      <w:rPr>
        <w:rFonts w:ascii="Arial" w:hAnsi="Arial" w:cs="Arial"/>
        <w:b/>
        <w:lang w:val="uk-UA"/>
      </w:rPr>
    </w:pPr>
    <w:r>
      <w:rPr>
        <w:rFonts w:ascii="Arial" w:hAnsi="Arial" w:cs="Arial"/>
        <w:b/>
        <w:lang w:val="uk-UA"/>
      </w:rPr>
      <w:t xml:space="preserve">Англійська </w:t>
    </w:r>
    <w:r w:rsidRPr="00AC2D95">
      <w:rPr>
        <w:rFonts w:ascii="Arial" w:hAnsi="Arial" w:cs="Arial"/>
        <w:b/>
        <w:lang w:val="uk-UA"/>
      </w:rPr>
      <w:t xml:space="preserve">мова </w:t>
    </w:r>
  </w:p>
  <w:p w:rsidR="00B77344" w:rsidRPr="00AC2D95" w:rsidRDefault="00D3781B" w:rsidP="00B77344">
    <w:pPr>
      <w:pBdr>
        <w:bottom w:val="double" w:sz="6" w:space="1" w:color="auto"/>
      </w:pBdr>
      <w:rPr>
        <w:rFonts w:ascii="Arial" w:hAnsi="Arial" w:cs="Arial"/>
        <w:b/>
        <w:sz w:val="10"/>
        <w:szCs w:val="10"/>
        <w:lang w:val="uk-UA"/>
      </w:rPr>
    </w:pPr>
  </w:p>
  <w:p w:rsidR="00B77344" w:rsidRPr="00E63F3F" w:rsidRDefault="00824E83" w:rsidP="00CB08A7">
    <w:pPr>
      <w:pBdr>
        <w:bottom w:val="double" w:sz="6" w:space="1" w:color="auto"/>
      </w:pBdr>
      <w:tabs>
        <w:tab w:val="left" w:pos="0"/>
        <w:tab w:val="left" w:pos="7938"/>
      </w:tabs>
      <w:rPr>
        <w:rFonts w:ascii="Arial" w:hAnsi="Arial" w:cs="Arial"/>
        <w:b/>
        <w:lang w:val="en-GB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  <w:lang w:val="en-US"/>
      </w:rPr>
      <w:t>Listening</w:t>
    </w:r>
    <w:r>
      <w:rPr>
        <w:rFonts w:ascii="Arial" w:hAnsi="Arial" w:cs="Arial"/>
        <w:b/>
        <w:lang w:val="en-GB"/>
      </w:rPr>
      <w:t xml:space="preserve"> 9</w:t>
    </w:r>
  </w:p>
  <w:p w:rsidR="00B77344" w:rsidRPr="00AC2D95" w:rsidRDefault="00D3781B" w:rsidP="00B77344">
    <w:pPr>
      <w:pStyle w:val="a5"/>
      <w:rPr>
        <w:rFonts w:ascii="Arial" w:hAnsi="Arial" w:cs="Arial"/>
        <w:sz w:val="2"/>
        <w:szCs w:val="2"/>
      </w:rPr>
    </w:pPr>
  </w:p>
  <w:p w:rsidR="00B77344" w:rsidRDefault="00D3781B" w:rsidP="00B77344">
    <w:pPr>
      <w:pStyle w:val="a5"/>
      <w:rPr>
        <w:sz w:val="2"/>
        <w:szCs w:val="2"/>
      </w:rPr>
    </w:pPr>
  </w:p>
  <w:p w:rsidR="00B77344" w:rsidRDefault="00D3781B" w:rsidP="00B77344">
    <w:pPr>
      <w:pStyle w:val="a5"/>
      <w:rPr>
        <w:sz w:val="2"/>
        <w:szCs w:val="2"/>
      </w:rPr>
    </w:pPr>
  </w:p>
  <w:p w:rsidR="00B77344" w:rsidRDefault="00D3781B" w:rsidP="00B77344">
    <w:pPr>
      <w:pStyle w:val="a5"/>
      <w:rPr>
        <w:sz w:val="2"/>
        <w:szCs w:val="2"/>
      </w:rPr>
    </w:pPr>
  </w:p>
  <w:p w:rsidR="00B77344" w:rsidRDefault="00D3781B" w:rsidP="00B77344">
    <w:pPr>
      <w:pStyle w:val="a5"/>
      <w:rPr>
        <w:sz w:val="2"/>
        <w:szCs w:val="2"/>
      </w:rPr>
    </w:pPr>
  </w:p>
  <w:p w:rsidR="00B77344" w:rsidRPr="008362F7" w:rsidRDefault="00D3781B" w:rsidP="00B77344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6171"/>
    <w:multiLevelType w:val="hybridMultilevel"/>
    <w:tmpl w:val="BD6C48E2"/>
    <w:lvl w:ilvl="0" w:tplc="816818B2">
      <w:start w:val="1"/>
      <w:numFmt w:val="decimal"/>
      <w:lvlText w:val="%1."/>
      <w:lvlJc w:val="left"/>
      <w:pPr>
        <w:tabs>
          <w:tab w:val="num" w:pos="30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996"/>
    <w:multiLevelType w:val="hybridMultilevel"/>
    <w:tmpl w:val="C5FAB3BC"/>
    <w:lvl w:ilvl="0" w:tplc="AD9A75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9E4488"/>
    <w:multiLevelType w:val="hybridMultilevel"/>
    <w:tmpl w:val="3128317C"/>
    <w:lvl w:ilvl="0" w:tplc="B816AA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ADB"/>
    <w:multiLevelType w:val="hybridMultilevel"/>
    <w:tmpl w:val="3128317C"/>
    <w:lvl w:ilvl="0" w:tplc="B816AA7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4E7F"/>
    <w:multiLevelType w:val="hybridMultilevel"/>
    <w:tmpl w:val="D924DBA8"/>
    <w:lvl w:ilvl="0" w:tplc="236AF7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4D82"/>
    <w:multiLevelType w:val="hybridMultilevel"/>
    <w:tmpl w:val="D924DBA8"/>
    <w:lvl w:ilvl="0" w:tplc="236AF7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32A87"/>
    <w:multiLevelType w:val="hybridMultilevel"/>
    <w:tmpl w:val="769E2258"/>
    <w:lvl w:ilvl="0" w:tplc="EE88785C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F0"/>
    <w:rsid w:val="000606ED"/>
    <w:rsid w:val="0011488B"/>
    <w:rsid w:val="00146206"/>
    <w:rsid w:val="001649B7"/>
    <w:rsid w:val="0017649E"/>
    <w:rsid w:val="00212A42"/>
    <w:rsid w:val="00264821"/>
    <w:rsid w:val="003877C8"/>
    <w:rsid w:val="00535F67"/>
    <w:rsid w:val="005509A5"/>
    <w:rsid w:val="005711B8"/>
    <w:rsid w:val="00582F3A"/>
    <w:rsid w:val="005B0B61"/>
    <w:rsid w:val="005E309D"/>
    <w:rsid w:val="00610E07"/>
    <w:rsid w:val="00651B12"/>
    <w:rsid w:val="00652E9E"/>
    <w:rsid w:val="006B6FEA"/>
    <w:rsid w:val="007414A8"/>
    <w:rsid w:val="007F373D"/>
    <w:rsid w:val="00815072"/>
    <w:rsid w:val="00824E83"/>
    <w:rsid w:val="00982A83"/>
    <w:rsid w:val="00986AB9"/>
    <w:rsid w:val="009C510E"/>
    <w:rsid w:val="00BD4FA1"/>
    <w:rsid w:val="00CB08A7"/>
    <w:rsid w:val="00D25022"/>
    <w:rsid w:val="00D3781B"/>
    <w:rsid w:val="00D94D52"/>
    <w:rsid w:val="00DC7268"/>
    <w:rsid w:val="00E050CD"/>
    <w:rsid w:val="00E719F1"/>
    <w:rsid w:val="00E82E84"/>
    <w:rsid w:val="00E93866"/>
    <w:rsid w:val="00EA3AAF"/>
    <w:rsid w:val="00EA44DC"/>
    <w:rsid w:val="00ED2DF0"/>
    <w:rsid w:val="00F279AF"/>
    <w:rsid w:val="00F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55C1"/>
  <w15:chartTrackingRefBased/>
  <w15:docId w15:val="{A116AFF5-C20A-4EC9-8456-C989DECA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DF0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ED2DF0"/>
    <w:rPr>
      <w:lang w:val="en-US"/>
    </w:rPr>
  </w:style>
  <w:style w:type="paragraph" w:styleId="a5">
    <w:name w:val="header"/>
    <w:basedOn w:val="a"/>
    <w:link w:val="a6"/>
    <w:rsid w:val="00ED2D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D2D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2DF0"/>
  </w:style>
  <w:style w:type="table" w:styleId="aa">
    <w:name w:val="Table Grid"/>
    <w:basedOn w:val="a1"/>
    <w:uiPriority w:val="59"/>
    <w:rsid w:val="00ED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D2DF0"/>
    <w:pPr>
      <w:ind w:left="720"/>
      <w:contextualSpacing/>
    </w:pPr>
  </w:style>
  <w:style w:type="paragraph" w:customStyle="1" w:styleId="reader-word-layer">
    <w:name w:val="reader-word-layer"/>
    <w:basedOn w:val="a"/>
    <w:rsid w:val="00ED2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3.xml"/><Relationship Id="rId2" Type="http://schemas.openxmlformats.org/officeDocument/2006/relationships/diagramLayout" Target="diagrams/layout3.xml"/><Relationship Id="rId1" Type="http://schemas.openxmlformats.org/officeDocument/2006/relationships/diagramData" Target="diagrams/data3.xml"/><Relationship Id="rId5" Type="http://schemas.microsoft.com/office/2007/relationships/diagramDrawing" Target="diagrams/drawing3.xml"/><Relationship Id="rId4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16FB3B2-461D-44CF-91D4-797B79D1B0F5}" type="presOf" srcId="{1E09FADF-01E6-49A2-A328-EE55A2C8C1E6}" destId="{F976B7A8-27F5-4D68-93A2-AD9D948AB6BF}" srcOrd="0" destOrd="0" presId="urn:microsoft.com/office/officeart/2005/8/layout/pList1#1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B7E1AE60-CF01-459B-9554-B8E7797CFA9F}" type="presOf" srcId="{8DAE663B-D292-4236-8692-C4FA11D2D59C}" destId="{1E4DD9C8-945C-423B-B29F-0E2A2B8AF343}" srcOrd="0" destOrd="0" presId="urn:microsoft.com/office/officeart/2005/8/layout/pList1#1"/>
    <dgm:cxn modelId="{B4E2E049-4920-4823-B0E7-763F7F36BC1A}" type="presParOf" srcId="{F976B7A8-27F5-4D68-93A2-AD9D948AB6BF}" destId="{B767BBB9-5A59-4BB4-BCF4-0BB4403B357B}" srcOrd="0" destOrd="0" presId="urn:microsoft.com/office/officeart/2005/8/layout/pList1#1"/>
    <dgm:cxn modelId="{2DDC0CB7-F46C-4DC1-BCDA-24041B50ED79}" type="presParOf" srcId="{B767BBB9-5A59-4BB4-BCF4-0BB4403B357B}" destId="{96A255F0-F827-4DEF-B137-511277FAB2EF}" srcOrd="0" destOrd="0" presId="urn:microsoft.com/office/officeart/2005/8/layout/pList1#1"/>
    <dgm:cxn modelId="{100BAB89-D6C7-43AA-9156-79AC74F031D0}" type="presParOf" srcId="{B767BBB9-5A59-4BB4-BCF4-0BB4403B357B}" destId="{1E4DD9C8-945C-423B-B29F-0E2A2B8AF343}" srcOrd="1" destOrd="0" presId="urn:microsoft.com/office/officeart/2005/8/layout/pList1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83630918-0B22-461A-BDC3-29A545945D6A}" type="presOf" srcId="{1E09FADF-01E6-49A2-A328-EE55A2C8C1E6}" destId="{F976B7A8-27F5-4D68-93A2-AD9D948AB6BF}" srcOrd="0" destOrd="0" presId="urn:microsoft.com/office/officeart/2005/8/layout/pList1#2"/>
    <dgm:cxn modelId="{2BBC93D9-1C9F-4A11-A91A-D490CF216A36}" type="presOf" srcId="{8DAE663B-D292-4236-8692-C4FA11D2D59C}" destId="{1E4DD9C8-945C-423B-B29F-0E2A2B8AF343}" srcOrd="0" destOrd="0" presId="urn:microsoft.com/office/officeart/2005/8/layout/pList1#2"/>
    <dgm:cxn modelId="{85971708-2561-4A9A-A239-4EFECCF0D99D}" type="presParOf" srcId="{F976B7A8-27F5-4D68-93A2-AD9D948AB6BF}" destId="{B767BBB9-5A59-4BB4-BCF4-0BB4403B357B}" srcOrd="0" destOrd="0" presId="urn:microsoft.com/office/officeart/2005/8/layout/pList1#2"/>
    <dgm:cxn modelId="{CEDC9F85-F214-4BC1-8C5D-F1CD0F5018A6}" type="presParOf" srcId="{B767BBB9-5A59-4BB4-BCF4-0BB4403B357B}" destId="{96A255F0-F827-4DEF-B137-511277FAB2EF}" srcOrd="0" destOrd="0" presId="urn:microsoft.com/office/officeart/2005/8/layout/pList1#2"/>
    <dgm:cxn modelId="{50D2A385-7742-4F31-9A88-CC193350388A}" type="presParOf" srcId="{B767BBB9-5A59-4BB4-BCF4-0BB4403B357B}" destId="{1E4DD9C8-945C-423B-B29F-0E2A2B8AF343}" srcOrd="1" destOrd="0" presId="urn:microsoft.com/office/officeart/2005/8/layout/pList1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09FADF-01E6-49A2-A328-EE55A2C8C1E6}" type="doc">
      <dgm:prSet loTypeId="urn:microsoft.com/office/officeart/2005/8/layout/pList1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AE663B-D292-4236-8692-C4FA11D2D59C}">
      <dgm:prSet phldrT="[Текст]"/>
      <dgm:spPr/>
      <dgm:t>
        <a:bodyPr/>
        <a:lstStyle/>
        <a:p>
          <a:r>
            <a:rPr lang="ru-RU"/>
            <a:t>Шифр</a:t>
          </a:r>
        </a:p>
      </dgm:t>
    </dgm:pt>
    <dgm:pt modelId="{82E0320B-DD59-47E4-A4DD-A7F01533985F}" type="parTrans" cxnId="{E7649A7E-B546-4A02-A792-FD31AC51F16C}">
      <dgm:prSet/>
      <dgm:spPr/>
      <dgm:t>
        <a:bodyPr/>
        <a:lstStyle/>
        <a:p>
          <a:endParaRPr lang="ru-RU"/>
        </a:p>
      </dgm:t>
    </dgm:pt>
    <dgm:pt modelId="{8E9949C9-B8AE-425B-9C82-65170169F758}" type="sibTrans" cxnId="{E7649A7E-B546-4A02-A792-FD31AC51F16C}">
      <dgm:prSet/>
      <dgm:spPr/>
      <dgm:t>
        <a:bodyPr/>
        <a:lstStyle/>
        <a:p>
          <a:endParaRPr lang="ru-RU"/>
        </a:p>
      </dgm:t>
    </dgm:pt>
    <dgm:pt modelId="{F976B7A8-27F5-4D68-93A2-AD9D948AB6BF}" type="pres">
      <dgm:prSet presAssocID="{1E09FADF-01E6-49A2-A328-EE55A2C8C1E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7BBB9-5A59-4BB4-BCF4-0BB4403B357B}" type="pres">
      <dgm:prSet presAssocID="{8DAE663B-D292-4236-8692-C4FA11D2D59C}" presName="compNode" presStyleCnt="0"/>
      <dgm:spPr/>
    </dgm:pt>
    <dgm:pt modelId="{96A255F0-F827-4DEF-B137-511277FAB2EF}" type="pres">
      <dgm:prSet presAssocID="{8DAE663B-D292-4236-8692-C4FA11D2D59C}" presName="pictRect" presStyleLbl="node1" presStyleIdx="0" presStyleCnt="1" custScaleX="662089" custScaleY="293500" custLinFactX="37688" custLinFactNeighborX="100000" custLinFactNeighborY="-59"/>
      <dgm:spPr>
        <a:noFill/>
        <a:ln>
          <a:solidFill>
            <a:schemeClr val="tx1"/>
          </a:solidFill>
        </a:ln>
      </dgm:spPr>
    </dgm:pt>
    <dgm:pt modelId="{1E4DD9C8-945C-423B-B29F-0E2A2B8AF343}" type="pres">
      <dgm:prSet presAssocID="{8DAE663B-D292-4236-8692-C4FA11D2D59C}" presName="textRect" presStyleLbl="revTx" presStyleIdx="0" presStyleCnt="1" custAng="0" custScaleX="305461" custScaleY="393604" custLinFactX="-125425" custLinFactY="-49394" custLinFactNeighborX="-2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1433F7-95B3-4355-94E8-2C58F2D857B7}" type="presOf" srcId="{1E09FADF-01E6-49A2-A328-EE55A2C8C1E6}" destId="{F976B7A8-27F5-4D68-93A2-AD9D948AB6BF}" srcOrd="0" destOrd="0" presId="urn:microsoft.com/office/officeart/2005/8/layout/pList1#3"/>
    <dgm:cxn modelId="{E7649A7E-B546-4A02-A792-FD31AC51F16C}" srcId="{1E09FADF-01E6-49A2-A328-EE55A2C8C1E6}" destId="{8DAE663B-D292-4236-8692-C4FA11D2D59C}" srcOrd="0" destOrd="0" parTransId="{82E0320B-DD59-47E4-A4DD-A7F01533985F}" sibTransId="{8E9949C9-B8AE-425B-9C82-65170169F758}"/>
    <dgm:cxn modelId="{2389C730-E83D-4654-8A32-BA635B1C8726}" type="presOf" srcId="{8DAE663B-D292-4236-8692-C4FA11D2D59C}" destId="{1E4DD9C8-945C-423B-B29F-0E2A2B8AF343}" srcOrd="0" destOrd="0" presId="urn:microsoft.com/office/officeart/2005/8/layout/pList1#3"/>
    <dgm:cxn modelId="{47748784-C600-42D5-943B-A8DC923439B5}" type="presParOf" srcId="{F976B7A8-27F5-4D68-93A2-AD9D948AB6BF}" destId="{B767BBB9-5A59-4BB4-BCF4-0BB4403B357B}" srcOrd="0" destOrd="0" presId="urn:microsoft.com/office/officeart/2005/8/layout/pList1#3"/>
    <dgm:cxn modelId="{E6DE9100-5031-4A3B-965C-E74108A25154}" type="presParOf" srcId="{B767BBB9-5A59-4BB4-BCF4-0BB4403B357B}" destId="{96A255F0-F827-4DEF-B137-511277FAB2EF}" srcOrd="0" destOrd="0" presId="urn:microsoft.com/office/officeart/2005/8/layout/pList1#3"/>
    <dgm:cxn modelId="{F35A0144-E5DD-4F76-9688-3953D00ECB38}" type="presParOf" srcId="{B767BBB9-5A59-4BB4-BCF4-0BB4403B357B}" destId="{1E4DD9C8-945C-423B-B29F-0E2A2B8AF343}" srcOrd="1" destOrd="0" presId="urn:microsoft.com/office/officeart/2005/8/layout/pList1#3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A255F0-F827-4DEF-B137-511277FAB2EF}">
      <dsp:nvSpPr>
        <dsp:cNvPr id="0" name=""/>
        <dsp:cNvSpPr/>
      </dsp:nvSpPr>
      <dsp:spPr>
        <a:xfrm>
          <a:off x="656874" y="131"/>
          <a:ext cx="1366697" cy="41742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4DD9C8-945C-423B-B29F-0E2A2B8AF343}">
      <dsp:nvSpPr>
        <dsp:cNvPr id="0" name=""/>
        <dsp:cNvSpPr/>
      </dsp:nvSpPr>
      <dsp:spPr>
        <a:xfrm>
          <a:off x="68986" y="53207"/>
          <a:ext cx="630538" cy="3014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Шифр</a:t>
          </a:r>
        </a:p>
      </dsp:txBody>
      <dsp:txXfrm>
        <a:off x="68986" y="53207"/>
        <a:ext cx="630538" cy="30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#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#2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List1#3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іноземних мов ООІУВ</dc:creator>
  <cp:keywords/>
  <dc:description/>
  <cp:lastModifiedBy>НМЦ іноземних мов ООІУВ</cp:lastModifiedBy>
  <cp:revision>25</cp:revision>
  <dcterms:created xsi:type="dcterms:W3CDTF">2017-11-02T10:52:00Z</dcterms:created>
  <dcterms:modified xsi:type="dcterms:W3CDTF">2017-11-03T10:12:00Z</dcterms:modified>
</cp:coreProperties>
</file>