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6" w:rsidRPr="008D4876" w:rsidRDefault="00663EA7" w:rsidP="00663EA7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Завдання ІІ етапу Всеукраїнської </w:t>
      </w:r>
      <w:r w:rsidR="0019451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учнівської </w:t>
      </w:r>
      <w:r w:rsidRPr="008D487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олімпіади з історії </w:t>
      </w:r>
    </w:p>
    <w:p w:rsidR="00663EA7" w:rsidRDefault="00C15152" w:rsidP="00663EA7">
      <w:pPr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2017/</w:t>
      </w:r>
      <w:r w:rsidR="00663EA7" w:rsidRPr="008D487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2018 н. р.</w:t>
      </w:r>
    </w:p>
    <w:p w:rsidR="00194512" w:rsidRDefault="00194512" w:rsidP="00194512">
      <w:pPr>
        <w:ind w:left="-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9 клас</w:t>
      </w:r>
    </w:p>
    <w:p w:rsidR="00194512" w:rsidRPr="00194512" w:rsidRDefault="00194512" w:rsidP="00194512">
      <w:pPr>
        <w:ind w:left="-567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 рівень. (10 балів)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1.Вкажіть </w:t>
      </w:r>
      <w:r w:rsidR="00915EE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назву спеціальної історичної дисципліни, що вивчає герби, закони їх складання та використання: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археологія; Б) геральдика; В) нумізматика; Г) топоніміка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Вкажіть назву археологічної культури, яку відкрив Вікентій Хвойка: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зрубна культура;  Б) культура хвилястих амфор;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В) трипільська культура; Г) черняхівська культура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3.Вкажіть назви держав, які розгромив князь Святослав Хоробрий: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Аварський каганат і Польське князівство; Б) Волзька </w:t>
      </w:r>
      <w:proofErr w:type="spellStart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Булгарія</w:t>
      </w:r>
      <w:proofErr w:type="spellEnd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Хозарський каганат; </w:t>
      </w:r>
      <w:r w:rsidR="00F74F97"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Дунайська Болгарія і Візантійська імперія; Г) Чеське королівство і Литовське князівство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Місто, поблизу якого Данило Галицький у 1238 р. розбив лицарів Тевтонського ордену: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Белз</w:t>
      </w:r>
      <w:proofErr w:type="spellEnd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proofErr w:type="spellStart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Дорогичин</w:t>
      </w:r>
      <w:proofErr w:type="spellEnd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; В) Перемишль; Г) Ярослав</w:t>
      </w: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5.Процес збільшення кількості міст та їх населення: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міграція; Б) урбанізація; В) модернізація; Г) індустріалізація 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 Програму реформ Людовіку Х</w:t>
      </w:r>
      <w:r w:rsidRPr="008D48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  запропонував: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А) Вольтер; Б)</w:t>
      </w:r>
      <w:r w:rsidR="00F74F97"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4512">
        <w:rPr>
          <w:rFonts w:ascii="Times New Roman" w:eastAsia="Calibri" w:hAnsi="Times New Roman" w:cs="Times New Roman"/>
          <w:sz w:val="24"/>
          <w:szCs w:val="24"/>
          <w:lang w:val="uk-UA"/>
        </w:rPr>
        <w:t>Лафайєт</w:t>
      </w:r>
      <w:proofErr w:type="spellEnd"/>
      <w:r w:rsidR="001945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В)Жорж Дантон;  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Жак </w:t>
      </w:r>
      <w:proofErr w:type="spellStart"/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Тюрго</w:t>
      </w:r>
      <w:proofErr w:type="spellEnd"/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</w:t>
      </w:r>
      <w:r w:rsidR="00915EE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дату створення Першої Малоросійської колегії: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915EE7">
        <w:rPr>
          <w:rFonts w:ascii="Times New Roman" w:eastAsia="Calibri" w:hAnsi="Times New Roman" w:cs="Times New Roman"/>
          <w:sz w:val="24"/>
          <w:szCs w:val="24"/>
          <w:lang w:val="uk-UA"/>
        </w:rPr>
        <w:t>1764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915E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1722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; В)</w:t>
      </w:r>
      <w:r w:rsidR="00915E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1709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; Г)</w:t>
      </w:r>
      <w:r w:rsidR="00915E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1725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«</w:t>
      </w:r>
      <w:proofErr w:type="spellStart"/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Вікторіанська</w:t>
      </w:r>
      <w:proofErr w:type="spellEnd"/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доба» У Великій Британії розпочалась у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1833 р.; Б) 1841 р; В) 1837 р.; Г)1815 р. 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 «Хлібні закони» у Великій Британії було прийнято у: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663EA7" w:rsidRPr="008D4876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А) 1815 р.; Б) 1841 р.; В) 1837 р.; Г)1833 р.</w:t>
      </w:r>
    </w:p>
    <w:p w:rsidR="00194512" w:rsidRDefault="00663EA7" w:rsidP="00663EA7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10. Священний союз було створено </w:t>
      </w:r>
      <w:r w:rsidR="00194512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194512" w:rsidRDefault="00663EA7" w:rsidP="00194512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1812 р.; Б) 1789 р.; В) 1830 р.; Г) 1815 р. </w:t>
      </w:r>
    </w:p>
    <w:p w:rsidR="00194512" w:rsidRDefault="00194512" w:rsidP="00194512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94512" w:rsidRDefault="00194512" w:rsidP="00194512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 рівень. 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537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:rsidR="00DE72A1" w:rsidRPr="00194512" w:rsidRDefault="00DE72A1" w:rsidP="00194512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63EA7" w:rsidRPr="00DE72A1" w:rsidRDefault="00DE72A1" w:rsidP="00DE72A1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72A1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663EA7" w:rsidRPr="00DE72A1">
        <w:rPr>
          <w:rFonts w:ascii="Times New Roman" w:eastAsia="Calibri" w:hAnsi="Times New Roman" w:cs="Times New Roman"/>
          <w:sz w:val="24"/>
          <w:szCs w:val="24"/>
          <w:lang w:val="uk-UA"/>
        </w:rPr>
        <w:t>Заповніть таблицю, визначивши  передумови та наслідки вказаних подій:</w:t>
      </w:r>
      <w:r w:rsidR="00537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712"/>
        <w:gridCol w:w="3115"/>
      </w:tblGrid>
      <w:tr w:rsidR="00663EA7" w:rsidRPr="008D4876" w:rsidTr="0053711F">
        <w:tc>
          <w:tcPr>
            <w:tcW w:w="2977" w:type="dxa"/>
          </w:tcPr>
          <w:p w:rsidR="00663EA7" w:rsidRPr="008D4876" w:rsidRDefault="00663EA7" w:rsidP="00663E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3712" w:type="dxa"/>
          </w:tcPr>
          <w:p w:rsidR="00663EA7" w:rsidRPr="008D4876" w:rsidRDefault="00663EA7" w:rsidP="00663E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Дата та подія</w:t>
            </w:r>
          </w:p>
        </w:tc>
        <w:tc>
          <w:tcPr>
            <w:tcW w:w="3115" w:type="dxa"/>
          </w:tcPr>
          <w:p w:rsidR="00663EA7" w:rsidRPr="008D4876" w:rsidRDefault="00663EA7" w:rsidP="00663E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Наслідки</w:t>
            </w:r>
          </w:p>
        </w:tc>
      </w:tr>
      <w:tr w:rsidR="00663EA7" w:rsidRPr="008D4876" w:rsidTr="0053711F">
        <w:tc>
          <w:tcPr>
            <w:tcW w:w="2977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Велика Французька революція</w:t>
            </w:r>
          </w:p>
        </w:tc>
        <w:tc>
          <w:tcPr>
            <w:tcW w:w="3115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EA7" w:rsidRPr="008D4876" w:rsidTr="0053711F">
        <w:tc>
          <w:tcPr>
            <w:tcW w:w="2977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Наполеонівські війни  </w:t>
            </w:r>
          </w:p>
        </w:tc>
        <w:tc>
          <w:tcPr>
            <w:tcW w:w="3115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EA7" w:rsidRPr="008D4876" w:rsidTr="0053711F">
        <w:tc>
          <w:tcPr>
            <w:tcW w:w="2977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4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Віденський конгрес </w:t>
            </w:r>
          </w:p>
        </w:tc>
        <w:tc>
          <w:tcPr>
            <w:tcW w:w="3115" w:type="dxa"/>
          </w:tcPr>
          <w:p w:rsidR="00663EA7" w:rsidRPr="008D4876" w:rsidRDefault="00663EA7" w:rsidP="00663E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711F" w:rsidRDefault="0053711F" w:rsidP="0053711F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3711F" w:rsidRDefault="0053711F" w:rsidP="0053711F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Вкажіть дати та складіть історичний ланцюжок подій:</w:t>
      </w:r>
      <w:r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711F" w:rsidRPr="0053711F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повстання</w:t>
      </w:r>
      <w:proofErr w:type="spellEnd"/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військових поселенців у с. Чугуєві, </w:t>
      </w:r>
    </w:p>
    <w:p w:rsidR="0053711F" w:rsidRPr="0053711F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створення</w:t>
      </w:r>
      <w:proofErr w:type="spellEnd"/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Азовського козацького війська, </w:t>
      </w:r>
    </w:p>
    <w:p w:rsidR="0053711F" w:rsidRPr="0053711F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повстання</w:t>
      </w:r>
      <w:proofErr w:type="spellEnd"/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бузьких козаків на Херсонщині, </w:t>
      </w:r>
    </w:p>
    <w:p w:rsidR="0053711F" w:rsidRPr="0053711F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створення</w:t>
      </w:r>
      <w:proofErr w:type="spellEnd"/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Чорноморського козацького війська, </w:t>
      </w:r>
    </w:p>
    <w:p w:rsidR="0053711F" w:rsidRPr="0053711F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початок</w:t>
      </w:r>
      <w:proofErr w:type="spellEnd"/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селянського руху під проводом У. Кармалюка.</w:t>
      </w:r>
    </w:p>
    <w:p w:rsidR="00DE72A1" w:rsidRDefault="00DE72A1" w:rsidP="00DE72A1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711F" w:rsidRDefault="0053711F" w:rsidP="0053711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ІІІ рівень. 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30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:rsidR="0053711F" w:rsidRPr="00B721BB" w:rsidRDefault="0053711F" w:rsidP="0053711F">
      <w:pPr>
        <w:ind w:left="-567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663EA7"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721BB">
        <w:rPr>
          <w:rFonts w:ascii="Times New Roman" w:eastAsia="Calibri" w:hAnsi="Times New Roman" w:cs="Times New Roman"/>
          <w:sz w:val="24"/>
          <w:szCs w:val="24"/>
          <w:lang w:val="uk-UA"/>
        </w:rPr>
        <w:t>Назвіть  видатних історичних діячів Наддніпрянської України кінця ХVІІІ – першої половини ХІХ ст. Вкажіть їх внесок в історію України.</w:t>
      </w:r>
    </w:p>
    <w:p w:rsidR="0053711F" w:rsidRPr="0053711F" w:rsidRDefault="0053711F" w:rsidP="00DE72A1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663EA7"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Поясніть зміст понять:</w:t>
      </w:r>
    </w:p>
    <w:p w:rsidR="0053711F" w:rsidRDefault="0053711F" w:rsidP="00DE72A1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«</w:t>
      </w:r>
      <w:r w:rsidR="00F74F97"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смуга осілості», </w:t>
      </w:r>
      <w:r w:rsidR="00663EA7"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просвітництво, чартизм, </w:t>
      </w:r>
      <w:r w:rsidR="00F74F97" w:rsidRPr="0053711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автономія, порто – франко</w:t>
      </w:r>
      <w:r w:rsidR="00663EA7" w:rsidRPr="008D48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63EA7" w:rsidRDefault="00663EA7" w:rsidP="00DE72A1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Вкажіть історичні події або процеси, з якими вони пов'язані</w:t>
      </w:r>
      <w:r w:rsidR="0053711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3711F" w:rsidRDefault="0053711F" w:rsidP="0053711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рівень.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(40 балів)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</w:p>
    <w:p w:rsidR="00F74F97" w:rsidRPr="008D4876" w:rsidRDefault="0053711F" w:rsidP="0053711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F74F97"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Складіть історичний портрет Наполеона Бонапарта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</w:p>
    <w:p w:rsidR="00663EA7" w:rsidRPr="008D4876" w:rsidRDefault="0053711F" w:rsidP="00DE72A1">
      <w:pPr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711F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Підготуйте невелику статтю </w:t>
      </w:r>
      <w:r w:rsidR="004E20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історичного словника – довідника на тему: </w:t>
      </w:r>
      <w:r w:rsidR="004E208C" w:rsidRPr="00B721BB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«Азовське козацьке військо».</w:t>
      </w:r>
      <w:r w:rsidR="004E20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22C72" w:rsidRPr="004E208C" w:rsidRDefault="00022C7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22C72" w:rsidRPr="004E208C" w:rsidSect="00194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E82"/>
    <w:rsid w:val="00022C72"/>
    <w:rsid w:val="00194512"/>
    <w:rsid w:val="004E208C"/>
    <w:rsid w:val="00530EDE"/>
    <w:rsid w:val="0053711F"/>
    <w:rsid w:val="00663EA7"/>
    <w:rsid w:val="008D4876"/>
    <w:rsid w:val="00915EE7"/>
    <w:rsid w:val="009D6B78"/>
    <w:rsid w:val="00A03543"/>
    <w:rsid w:val="00B721BB"/>
    <w:rsid w:val="00BE7E82"/>
    <w:rsid w:val="00C15152"/>
    <w:rsid w:val="00DE72A1"/>
    <w:rsid w:val="00DF6EDB"/>
    <w:rsid w:val="00F7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Yaromenko</dc:creator>
  <cp:keywords/>
  <dc:description/>
  <cp:lastModifiedBy>User</cp:lastModifiedBy>
  <cp:revision>5</cp:revision>
  <dcterms:created xsi:type="dcterms:W3CDTF">2017-10-23T17:04:00Z</dcterms:created>
  <dcterms:modified xsi:type="dcterms:W3CDTF">2017-10-30T09:05:00Z</dcterms:modified>
</cp:coreProperties>
</file>