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D" w:rsidRPr="00133DBE" w:rsidRDefault="00B9089D" w:rsidP="002314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9089D" w:rsidRPr="006453B2" w:rsidTr="006453B2">
        <w:tc>
          <w:tcPr>
            <w:tcW w:w="4926" w:type="dxa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4927" w:type="dxa"/>
          </w:tcPr>
          <w:p w:rsidR="00B9089D" w:rsidRPr="006453B2" w:rsidRDefault="00B9089D" w:rsidP="00133DBE">
            <w:pPr>
              <w:rPr>
                <w:rFonts w:ascii="Times New Roman" w:hAnsi="Times New Roman"/>
              </w:rPr>
            </w:pPr>
            <w:r w:rsidRPr="006453B2">
              <w:rPr>
                <w:rFonts w:ascii="Times New Roman" w:hAnsi="Times New Roman"/>
              </w:rPr>
              <w:t>Додаток 2</w:t>
            </w:r>
          </w:p>
          <w:p w:rsidR="00B9089D" w:rsidRPr="006453B2" w:rsidRDefault="00B9089D" w:rsidP="00133DBE">
            <w:pPr>
              <w:rPr>
                <w:rFonts w:ascii="Times New Roman" w:hAnsi="Times New Roman"/>
              </w:rPr>
            </w:pPr>
            <w:r w:rsidRPr="006453B2">
              <w:rPr>
                <w:rFonts w:ascii="Times New Roman" w:hAnsi="Times New Roman"/>
              </w:rPr>
              <w:t xml:space="preserve">до листа КЗВО «Одеська академія неперервної </w:t>
            </w:r>
          </w:p>
          <w:p w:rsidR="00B9089D" w:rsidRPr="006453B2" w:rsidRDefault="00B9089D" w:rsidP="00133DBE">
            <w:pPr>
              <w:rPr>
                <w:rFonts w:ascii="Times New Roman" w:hAnsi="Times New Roman"/>
              </w:rPr>
            </w:pPr>
            <w:r w:rsidRPr="006453B2">
              <w:rPr>
                <w:rFonts w:ascii="Times New Roman" w:hAnsi="Times New Roman"/>
              </w:rPr>
              <w:t>освіти Одеської обласної ради»</w:t>
            </w:r>
          </w:p>
          <w:p w:rsidR="00B9089D" w:rsidRPr="007D4F53" w:rsidRDefault="00B9089D" w:rsidP="00133DBE">
            <w:pPr>
              <w:rPr>
                <w:rFonts w:ascii="Times New Roman" w:hAnsi="Times New Roman"/>
                <w:b/>
                <w:sz w:val="40"/>
                <w:lang w:val="ru-RU"/>
              </w:rPr>
            </w:pPr>
            <w:r>
              <w:rPr>
                <w:rFonts w:ascii="Times New Roman" w:hAnsi="Times New Roman"/>
              </w:rPr>
              <w:t xml:space="preserve">від </w:t>
            </w:r>
            <w:r w:rsidRPr="007D4F53">
              <w:rPr>
                <w:rFonts w:ascii="Times New Roman" w:hAnsi="Times New Roman"/>
                <w:lang w:val="ru-RU"/>
              </w:rPr>
              <w:t xml:space="preserve">18. </w:t>
            </w:r>
            <w:r>
              <w:rPr>
                <w:rFonts w:ascii="Times New Roman" w:hAnsi="Times New Roman"/>
                <w:lang w:val="en-US"/>
              </w:rPr>
              <w:t>10. 2018 № 779</w:t>
            </w:r>
          </w:p>
        </w:tc>
      </w:tr>
    </w:tbl>
    <w:p w:rsidR="00B9089D" w:rsidRPr="00133DBE" w:rsidRDefault="00B9089D" w:rsidP="002314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89D" w:rsidRPr="00133DBE" w:rsidRDefault="00B9089D" w:rsidP="00231463">
      <w:pPr>
        <w:jc w:val="center"/>
        <w:rPr>
          <w:rFonts w:ascii="Times New Roman" w:hAnsi="Times New Roman"/>
          <w:b/>
          <w:sz w:val="32"/>
          <w:szCs w:val="32"/>
        </w:rPr>
      </w:pPr>
      <w:r w:rsidRPr="00133DBE">
        <w:rPr>
          <w:rFonts w:ascii="Times New Roman" w:hAnsi="Times New Roman"/>
          <w:b/>
          <w:sz w:val="32"/>
          <w:szCs w:val="32"/>
        </w:rPr>
        <w:t>ПОЛОЖЕННЯ</w:t>
      </w:r>
    </w:p>
    <w:p w:rsidR="00B9089D" w:rsidRPr="00CF2FCB" w:rsidRDefault="00B9089D" w:rsidP="00231463">
      <w:pPr>
        <w:jc w:val="center"/>
        <w:rPr>
          <w:rFonts w:ascii="Times New Roman" w:hAnsi="Times New Roman"/>
          <w:b/>
          <w:sz w:val="32"/>
        </w:rPr>
      </w:pPr>
      <w:r w:rsidRPr="00CF2FCB">
        <w:rPr>
          <w:rFonts w:ascii="Times New Roman" w:hAnsi="Times New Roman"/>
          <w:b/>
          <w:sz w:val="32"/>
        </w:rPr>
        <w:t xml:space="preserve">про Всеукраїнський конкурс </w:t>
      </w:r>
      <w:r>
        <w:rPr>
          <w:rFonts w:ascii="Times New Roman" w:hAnsi="Times New Roman"/>
          <w:b/>
          <w:sz w:val="32"/>
        </w:rPr>
        <w:t>навчально-методичних розробок з прав людини</w:t>
      </w:r>
    </w:p>
    <w:p w:rsidR="00B9089D" w:rsidRDefault="00B9089D" w:rsidP="00231463">
      <w:pPr>
        <w:rPr>
          <w:rFonts w:ascii="Times New Roman" w:hAnsi="Times New Roman"/>
          <w:sz w:val="24"/>
        </w:rPr>
      </w:pPr>
    </w:p>
    <w:p w:rsidR="00B9089D" w:rsidRPr="00513F2C" w:rsidRDefault="00B9089D" w:rsidP="00513F2C">
      <w:pPr>
        <w:ind w:firstLine="360"/>
        <w:jc w:val="both"/>
        <w:rPr>
          <w:rFonts w:ascii="Times New Roman" w:hAnsi="Times New Roman"/>
          <w:sz w:val="28"/>
        </w:rPr>
      </w:pPr>
      <w:r w:rsidRPr="006E1B7F">
        <w:rPr>
          <w:rFonts w:ascii="Times New Roman" w:hAnsi="Times New Roman"/>
          <w:sz w:val="28"/>
        </w:rPr>
        <w:t xml:space="preserve">Реалізуючи ідеї та принципи, закладені у Всесвітній програмі освіти в сфері з прав людини (прийнята ООН у 2004 р.) та Національній стратегії з прав людини (Указ Президента України №501/2015) Освітній Дім прав людини в Чернігові у партнерстві з Міністерством освіти і науки України, Міністерством юстиції України, Уповноваженим Верховної Ради України з прав людини,  Українською Гельсінською Спілкою з прав людини </w:t>
      </w:r>
      <w:r>
        <w:rPr>
          <w:rFonts w:ascii="Times New Roman" w:hAnsi="Times New Roman"/>
          <w:sz w:val="28"/>
        </w:rPr>
        <w:t xml:space="preserve">проводить </w:t>
      </w:r>
      <w:r w:rsidRPr="00A41AEC">
        <w:rPr>
          <w:rFonts w:ascii="Times New Roman" w:hAnsi="Times New Roman"/>
          <w:sz w:val="28"/>
        </w:rPr>
        <w:t>Всеукраїнський конкурс навчально-методичних розробок з прав людини</w:t>
      </w:r>
      <w:r>
        <w:rPr>
          <w:rFonts w:ascii="Times New Roman" w:hAnsi="Times New Roman"/>
          <w:sz w:val="28"/>
        </w:rPr>
        <w:t xml:space="preserve">, направлений на поширення освіти в сфері прав людини, та підвищення рівня правової культури.   </w:t>
      </w:r>
    </w:p>
    <w:p w:rsidR="00B9089D" w:rsidRPr="00CF2FCB" w:rsidRDefault="00B9089D" w:rsidP="00231463">
      <w:pPr>
        <w:rPr>
          <w:rFonts w:ascii="Times New Roman" w:hAnsi="Times New Roman"/>
          <w:sz w:val="24"/>
        </w:rPr>
      </w:pPr>
    </w:p>
    <w:p w:rsidR="00B9089D" w:rsidRPr="00CF2FCB" w:rsidRDefault="00B9089D" w:rsidP="004949B3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CF2FCB">
        <w:rPr>
          <w:rFonts w:ascii="Times New Roman" w:hAnsi="Times New Roman"/>
          <w:b/>
          <w:sz w:val="28"/>
        </w:rPr>
        <w:t>Загальні положення.</w:t>
      </w:r>
    </w:p>
    <w:p w:rsidR="00B9089D" w:rsidRPr="00CF2FCB" w:rsidRDefault="00B9089D" w:rsidP="004E6ABD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Дане</w:t>
      </w:r>
      <w:r w:rsidRPr="00CF2FCB">
        <w:rPr>
          <w:rFonts w:ascii="Times New Roman" w:hAnsi="Times New Roman"/>
          <w:sz w:val="28"/>
        </w:rPr>
        <w:t xml:space="preserve"> Положення визначає систему організаційної роботи щодо проведення Всеукраїнського конкурсу  </w:t>
      </w:r>
      <w:r>
        <w:rPr>
          <w:rFonts w:ascii="Times New Roman" w:hAnsi="Times New Roman"/>
          <w:sz w:val="28"/>
        </w:rPr>
        <w:t>навчально-методичних розробок з прав людини</w:t>
      </w:r>
      <w:r w:rsidRPr="00CF2FCB">
        <w:rPr>
          <w:rFonts w:ascii="Times New Roman" w:hAnsi="Times New Roman"/>
          <w:sz w:val="28"/>
        </w:rPr>
        <w:t xml:space="preserve">  (далі – Конкурс).</w:t>
      </w:r>
    </w:p>
    <w:p w:rsidR="00B9089D" w:rsidRPr="00CF2FCB" w:rsidRDefault="00B9089D" w:rsidP="00F30C4F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Конкурс  проводиться з метою </w:t>
      </w:r>
      <w:r w:rsidRPr="00F30C4F">
        <w:rPr>
          <w:rFonts w:ascii="Times New Roman" w:hAnsi="Times New Roman"/>
          <w:sz w:val="28"/>
        </w:rPr>
        <w:t xml:space="preserve">розвитку культури прав людини, поширенню інформації про права людини, мотивації педагогічних працівників до </w:t>
      </w:r>
      <w:r>
        <w:rPr>
          <w:rFonts w:ascii="Times New Roman" w:hAnsi="Times New Roman"/>
          <w:sz w:val="28"/>
        </w:rPr>
        <w:t xml:space="preserve">освіти в сфері </w:t>
      </w:r>
      <w:r w:rsidRPr="00F30C4F">
        <w:rPr>
          <w:rFonts w:ascii="Times New Roman" w:hAnsi="Times New Roman"/>
          <w:sz w:val="28"/>
        </w:rPr>
        <w:t>правам людини.</w:t>
      </w:r>
    </w:p>
    <w:p w:rsidR="00B9089D" w:rsidRPr="00CF2FCB" w:rsidRDefault="00B9089D" w:rsidP="006E1B7F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Конкурс проводить </w:t>
      </w:r>
      <w:r w:rsidRPr="006E1B7F">
        <w:rPr>
          <w:rFonts w:ascii="Times New Roman" w:hAnsi="Times New Roman"/>
          <w:sz w:val="28"/>
        </w:rPr>
        <w:t>Освітній Дім прав людини в Чернігові в рамках Всеукраїнської освітньої програми «Розуміємо права людини» (http://edu.helsinki.org.ua) у партнерстві з Міністерством освіти України, Міністерством юстиції України, Уповноваженим Верховної Ради України з прав людини,  Українською Гельсінською Спілкою з прав людини</w:t>
      </w:r>
      <w:r>
        <w:rPr>
          <w:rFonts w:ascii="Times New Roman" w:hAnsi="Times New Roman"/>
          <w:sz w:val="28"/>
        </w:rPr>
        <w:t>.</w:t>
      </w:r>
    </w:p>
    <w:p w:rsidR="00B9089D" w:rsidRPr="00CF2FCB" w:rsidRDefault="00B9089D" w:rsidP="004E6ABD">
      <w:pPr>
        <w:ind w:left="360"/>
        <w:jc w:val="both"/>
        <w:rPr>
          <w:rFonts w:ascii="Times New Roman" w:hAnsi="Times New Roman"/>
          <w:sz w:val="28"/>
        </w:rPr>
      </w:pPr>
    </w:p>
    <w:p w:rsidR="00B9089D" w:rsidRPr="00CF2FCB" w:rsidRDefault="00B9089D" w:rsidP="004949B3">
      <w:p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2. Терміни проведення Конкурсу</w:t>
      </w:r>
    </w:p>
    <w:p w:rsidR="00B9089D" w:rsidRPr="00F30C4F" w:rsidRDefault="00B9089D" w:rsidP="00F30C4F">
      <w:pPr>
        <w:jc w:val="both"/>
        <w:rPr>
          <w:rFonts w:ascii="Times New Roman" w:hAnsi="Times New Roman"/>
          <w:sz w:val="28"/>
          <w:szCs w:val="28"/>
        </w:rPr>
      </w:pPr>
      <w:r w:rsidRPr="00F30C4F">
        <w:rPr>
          <w:rFonts w:ascii="Times New Roman" w:hAnsi="Times New Roman"/>
          <w:sz w:val="28"/>
          <w:szCs w:val="28"/>
        </w:rPr>
        <w:t xml:space="preserve">2.1. Конкурс проходить у </w:t>
      </w:r>
      <w:r>
        <w:rPr>
          <w:rFonts w:ascii="Times New Roman" w:hAnsi="Times New Roman"/>
          <w:sz w:val="28"/>
          <w:szCs w:val="28"/>
        </w:rPr>
        <w:t>жовтні</w:t>
      </w:r>
      <w:r w:rsidRPr="00F30C4F">
        <w:rPr>
          <w:rFonts w:ascii="Times New Roman" w:hAnsi="Times New Roman"/>
          <w:sz w:val="28"/>
          <w:szCs w:val="28"/>
        </w:rPr>
        <w:t xml:space="preserve"> - грудні 201</w:t>
      </w:r>
      <w:r>
        <w:rPr>
          <w:rFonts w:ascii="Times New Roman" w:hAnsi="Times New Roman"/>
          <w:sz w:val="28"/>
          <w:szCs w:val="28"/>
        </w:rPr>
        <w:t>8</w:t>
      </w:r>
      <w:r w:rsidRPr="00F30C4F">
        <w:rPr>
          <w:rFonts w:ascii="Times New Roman" w:hAnsi="Times New Roman"/>
          <w:sz w:val="28"/>
          <w:szCs w:val="28"/>
        </w:rPr>
        <w:t xml:space="preserve"> року.</w:t>
      </w:r>
    </w:p>
    <w:p w:rsidR="00B9089D" w:rsidRDefault="00B9089D" w:rsidP="00F30C4F">
      <w:pPr>
        <w:jc w:val="both"/>
        <w:rPr>
          <w:rFonts w:ascii="Times New Roman" w:hAnsi="Times New Roman"/>
          <w:b/>
          <w:sz w:val="28"/>
          <w:szCs w:val="28"/>
        </w:rPr>
      </w:pPr>
      <w:r w:rsidRPr="00E452D3">
        <w:rPr>
          <w:rFonts w:ascii="Times New Roman" w:hAnsi="Times New Roman"/>
          <w:sz w:val="28"/>
          <w:szCs w:val="28"/>
        </w:rPr>
        <w:t xml:space="preserve">2.2. Початок прийому робіт – </w:t>
      </w:r>
      <w:r>
        <w:rPr>
          <w:rFonts w:ascii="Times New Roman" w:hAnsi="Times New Roman"/>
          <w:b/>
          <w:sz w:val="28"/>
          <w:szCs w:val="28"/>
        </w:rPr>
        <w:t>10 жовтня</w:t>
      </w:r>
      <w:r w:rsidRPr="00E452D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E452D3">
        <w:rPr>
          <w:rFonts w:ascii="Times New Roman" w:hAnsi="Times New Roman"/>
          <w:b/>
          <w:sz w:val="28"/>
          <w:szCs w:val="28"/>
        </w:rPr>
        <w:t xml:space="preserve"> року</w:t>
      </w:r>
      <w:r w:rsidRPr="00E452D3">
        <w:rPr>
          <w:rFonts w:ascii="Times New Roman" w:hAnsi="Times New Roman"/>
          <w:sz w:val="28"/>
          <w:szCs w:val="28"/>
        </w:rPr>
        <w:t xml:space="preserve">, закінчення прийому – </w:t>
      </w:r>
      <w:r>
        <w:rPr>
          <w:rFonts w:ascii="Times New Roman" w:hAnsi="Times New Roman"/>
          <w:b/>
          <w:sz w:val="28"/>
          <w:szCs w:val="28"/>
        </w:rPr>
        <w:t>10 листопада</w:t>
      </w:r>
      <w:r w:rsidRPr="00E452D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E452D3">
        <w:rPr>
          <w:rFonts w:ascii="Times New Roman" w:hAnsi="Times New Roman"/>
          <w:sz w:val="28"/>
          <w:szCs w:val="28"/>
        </w:rPr>
        <w:t xml:space="preserve"> </w:t>
      </w:r>
      <w:r w:rsidRPr="00E452D3">
        <w:rPr>
          <w:rFonts w:ascii="Times New Roman" w:hAnsi="Times New Roman"/>
          <w:b/>
          <w:sz w:val="28"/>
          <w:szCs w:val="28"/>
        </w:rPr>
        <w:t>року</w:t>
      </w:r>
      <w:r w:rsidRPr="00E452D3">
        <w:rPr>
          <w:rFonts w:ascii="Times New Roman" w:hAnsi="Times New Roman"/>
          <w:sz w:val="28"/>
          <w:szCs w:val="28"/>
        </w:rPr>
        <w:t xml:space="preserve">, визначення та оголошення переможців – </w:t>
      </w:r>
      <w:r w:rsidRPr="00E452D3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</w:t>
      </w:r>
      <w:r w:rsidRPr="00E452D3">
        <w:rPr>
          <w:rFonts w:ascii="Times New Roman" w:hAnsi="Times New Roman"/>
          <w:b/>
          <w:sz w:val="28"/>
          <w:szCs w:val="28"/>
        </w:rPr>
        <w:t>0 грудня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E452D3">
        <w:rPr>
          <w:rFonts w:ascii="Times New Roman" w:hAnsi="Times New Roman"/>
          <w:b/>
          <w:sz w:val="28"/>
          <w:szCs w:val="28"/>
        </w:rPr>
        <w:t xml:space="preserve"> року.</w:t>
      </w:r>
      <w:bookmarkStart w:id="0" w:name="_GoBack"/>
      <w:bookmarkEnd w:id="0"/>
    </w:p>
    <w:p w:rsidR="00B9089D" w:rsidRPr="00E452D3" w:rsidRDefault="00B9089D" w:rsidP="00F30C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089D" w:rsidRPr="00CF2FCB" w:rsidRDefault="00B9089D" w:rsidP="001514CD">
      <w:p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3. Порядок проведення конкурсу</w:t>
      </w:r>
    </w:p>
    <w:p w:rsidR="00B9089D" w:rsidRPr="00CF2FCB" w:rsidRDefault="00B9089D" w:rsidP="001514CD">
      <w:p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3.1. Конкурс проводиться в </w:t>
      </w:r>
      <w:r>
        <w:rPr>
          <w:rFonts w:ascii="Times New Roman" w:hAnsi="Times New Roman"/>
          <w:sz w:val="28"/>
        </w:rPr>
        <w:t>3</w:t>
      </w:r>
      <w:r w:rsidRPr="00CF2FCB">
        <w:rPr>
          <w:rFonts w:ascii="Times New Roman" w:hAnsi="Times New Roman"/>
          <w:sz w:val="28"/>
        </w:rPr>
        <w:t xml:space="preserve"> етапи:</w:t>
      </w:r>
    </w:p>
    <w:p w:rsidR="00B9089D" w:rsidRPr="006E1B7F" w:rsidRDefault="00B9089D" w:rsidP="006E1B7F">
      <w:pPr>
        <w:jc w:val="both"/>
        <w:rPr>
          <w:rFonts w:ascii="Times New Roman" w:hAnsi="Times New Roman"/>
          <w:sz w:val="28"/>
        </w:rPr>
      </w:pPr>
      <w:r w:rsidRPr="006E1B7F">
        <w:rPr>
          <w:rFonts w:ascii="Times New Roman" w:hAnsi="Times New Roman"/>
          <w:sz w:val="28"/>
        </w:rPr>
        <w:t>•</w:t>
      </w:r>
      <w:r w:rsidRPr="006E1B7F">
        <w:rPr>
          <w:rFonts w:ascii="Times New Roman" w:hAnsi="Times New Roman"/>
          <w:sz w:val="28"/>
        </w:rPr>
        <w:tab/>
        <w:t xml:space="preserve">Перший етап - Журі  перевіряє роботи на відповідність зазначеним в Положенні вимогам; </w:t>
      </w:r>
    </w:p>
    <w:p w:rsidR="00B9089D" w:rsidRPr="006E1B7F" w:rsidRDefault="00B9089D" w:rsidP="006E1B7F">
      <w:pPr>
        <w:jc w:val="both"/>
        <w:rPr>
          <w:rFonts w:ascii="Times New Roman" w:hAnsi="Times New Roman"/>
          <w:sz w:val="28"/>
        </w:rPr>
      </w:pPr>
      <w:r w:rsidRPr="006E1B7F">
        <w:rPr>
          <w:rFonts w:ascii="Times New Roman" w:hAnsi="Times New Roman"/>
          <w:sz w:val="28"/>
        </w:rPr>
        <w:t>•</w:t>
      </w:r>
      <w:r w:rsidRPr="006E1B7F">
        <w:rPr>
          <w:rFonts w:ascii="Times New Roman" w:hAnsi="Times New Roman"/>
          <w:sz w:val="28"/>
        </w:rPr>
        <w:tab/>
        <w:t xml:space="preserve">Другий етап -  Журі визначає найкращі </w:t>
      </w:r>
      <w:r>
        <w:rPr>
          <w:rFonts w:ascii="Times New Roman" w:hAnsi="Times New Roman"/>
          <w:sz w:val="28"/>
        </w:rPr>
        <w:t>навчально-методичні розробки</w:t>
      </w:r>
      <w:r w:rsidRPr="006E1B7F">
        <w:rPr>
          <w:rFonts w:ascii="Times New Roman" w:hAnsi="Times New Roman"/>
          <w:sz w:val="28"/>
        </w:rPr>
        <w:t>, які допускаються до фіналу Конкурсу (Лауреати Конкурсу);</w:t>
      </w:r>
    </w:p>
    <w:p w:rsidR="00B9089D" w:rsidRPr="00CF2FCB" w:rsidRDefault="00B9089D" w:rsidP="006E1B7F">
      <w:pPr>
        <w:jc w:val="both"/>
        <w:rPr>
          <w:rFonts w:ascii="Times New Roman" w:hAnsi="Times New Roman"/>
          <w:sz w:val="28"/>
          <w:szCs w:val="28"/>
        </w:rPr>
      </w:pPr>
      <w:r w:rsidRPr="006E1B7F">
        <w:rPr>
          <w:rFonts w:ascii="Times New Roman" w:hAnsi="Times New Roman"/>
          <w:sz w:val="28"/>
        </w:rPr>
        <w:t>•</w:t>
      </w:r>
      <w:r w:rsidRPr="006E1B7F">
        <w:rPr>
          <w:rFonts w:ascii="Times New Roman" w:hAnsi="Times New Roman"/>
          <w:sz w:val="28"/>
        </w:rPr>
        <w:tab/>
        <w:t xml:space="preserve"> Третій етап -  серед </w:t>
      </w:r>
      <w:r>
        <w:rPr>
          <w:rFonts w:ascii="Times New Roman" w:hAnsi="Times New Roman"/>
          <w:sz w:val="28"/>
        </w:rPr>
        <w:t>навчально-методичних розробок</w:t>
      </w:r>
      <w:r w:rsidRPr="006E1B7F">
        <w:rPr>
          <w:rFonts w:ascii="Times New Roman" w:hAnsi="Times New Roman"/>
          <w:sz w:val="28"/>
        </w:rPr>
        <w:t>, які були допущені у фінал, Журі визначає переможців Конкурсу (відповідно І, ІІ та ІІІ місця).</w:t>
      </w:r>
    </w:p>
    <w:p w:rsidR="00B9089D" w:rsidRDefault="00B9089D" w:rsidP="004949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89D" w:rsidRPr="00CF2FCB" w:rsidRDefault="00B9089D" w:rsidP="004949B3">
      <w:p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4. Учасники</w:t>
      </w:r>
      <w:r>
        <w:rPr>
          <w:rFonts w:ascii="Times New Roman" w:hAnsi="Times New Roman"/>
          <w:b/>
          <w:sz w:val="28"/>
          <w:szCs w:val="28"/>
        </w:rPr>
        <w:t>(-ці)</w:t>
      </w:r>
      <w:r w:rsidRPr="00CF2FCB">
        <w:rPr>
          <w:rFonts w:ascii="Times New Roman" w:hAnsi="Times New Roman"/>
          <w:b/>
          <w:sz w:val="28"/>
          <w:szCs w:val="28"/>
        </w:rPr>
        <w:t xml:space="preserve"> Конкурсу</w:t>
      </w:r>
    </w:p>
    <w:p w:rsidR="00B9089D" w:rsidRPr="00CF2FCB" w:rsidRDefault="00B9089D" w:rsidP="00025B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4.1.  В Конкурсі приймають участь як громадяни</w:t>
      </w:r>
      <w:r>
        <w:rPr>
          <w:rFonts w:ascii="Times New Roman" w:hAnsi="Times New Roman"/>
          <w:sz w:val="28"/>
          <w:szCs w:val="28"/>
        </w:rPr>
        <w:t>(-ки)</w:t>
      </w:r>
      <w:r w:rsidRPr="00CF2FCB">
        <w:rPr>
          <w:rFonts w:ascii="Times New Roman" w:hAnsi="Times New Roman"/>
          <w:sz w:val="28"/>
          <w:szCs w:val="28"/>
        </w:rPr>
        <w:t xml:space="preserve"> України, так і громадяни</w:t>
      </w:r>
      <w:r>
        <w:rPr>
          <w:rFonts w:ascii="Times New Roman" w:hAnsi="Times New Roman"/>
          <w:sz w:val="28"/>
          <w:szCs w:val="28"/>
        </w:rPr>
        <w:t>(-ки)</w:t>
      </w:r>
      <w:r w:rsidRPr="00CF2FCB">
        <w:rPr>
          <w:rFonts w:ascii="Times New Roman" w:hAnsi="Times New Roman"/>
          <w:sz w:val="28"/>
          <w:szCs w:val="28"/>
        </w:rPr>
        <w:t xml:space="preserve"> інших держав, а також </w:t>
      </w:r>
      <w:r>
        <w:rPr>
          <w:rFonts w:ascii="Times New Roman" w:hAnsi="Times New Roman"/>
          <w:sz w:val="28"/>
          <w:szCs w:val="28"/>
        </w:rPr>
        <w:t>особи</w:t>
      </w:r>
      <w:r w:rsidRPr="00CF2FCB">
        <w:rPr>
          <w:rFonts w:ascii="Times New Roman" w:hAnsi="Times New Roman"/>
          <w:sz w:val="28"/>
          <w:szCs w:val="28"/>
        </w:rPr>
        <w:t xml:space="preserve"> без громадянства.</w:t>
      </w:r>
    </w:p>
    <w:p w:rsidR="00B9089D" w:rsidRPr="00CF2FCB" w:rsidRDefault="00B9089D" w:rsidP="00025B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До участі в</w:t>
      </w:r>
      <w:r w:rsidRPr="00CF2FCB">
        <w:rPr>
          <w:rFonts w:ascii="Times New Roman" w:hAnsi="Times New Roman"/>
          <w:sz w:val="28"/>
          <w:szCs w:val="28"/>
        </w:rPr>
        <w:t xml:space="preserve"> Конкурсі </w:t>
      </w:r>
      <w:r>
        <w:rPr>
          <w:rFonts w:ascii="Times New Roman" w:hAnsi="Times New Roman"/>
          <w:sz w:val="28"/>
          <w:szCs w:val="28"/>
        </w:rPr>
        <w:t>запрошуються</w:t>
      </w:r>
      <w:r w:rsidRPr="00CF2FCB">
        <w:rPr>
          <w:rFonts w:ascii="Times New Roman" w:hAnsi="Times New Roman"/>
          <w:sz w:val="28"/>
          <w:szCs w:val="28"/>
        </w:rPr>
        <w:t xml:space="preserve"> педагогічні </w:t>
      </w:r>
      <w:r>
        <w:rPr>
          <w:rFonts w:ascii="Times New Roman" w:hAnsi="Times New Roman"/>
          <w:sz w:val="28"/>
          <w:szCs w:val="28"/>
        </w:rPr>
        <w:t xml:space="preserve">та наукові </w:t>
      </w:r>
      <w:r w:rsidRPr="00CF2FCB">
        <w:rPr>
          <w:rFonts w:ascii="Times New Roman" w:hAnsi="Times New Roman"/>
          <w:sz w:val="28"/>
          <w:szCs w:val="28"/>
        </w:rPr>
        <w:t>працівники</w:t>
      </w:r>
      <w:r>
        <w:rPr>
          <w:rFonts w:ascii="Times New Roman" w:hAnsi="Times New Roman"/>
          <w:sz w:val="28"/>
          <w:szCs w:val="28"/>
        </w:rPr>
        <w:t>(-ці)</w:t>
      </w:r>
      <w:r w:rsidRPr="00CF2FCB">
        <w:rPr>
          <w:rFonts w:ascii="Times New Roman" w:hAnsi="Times New Roman"/>
          <w:sz w:val="28"/>
          <w:szCs w:val="28"/>
        </w:rPr>
        <w:t xml:space="preserve">,    методисти, творчі колективи </w:t>
      </w:r>
      <w:r>
        <w:rPr>
          <w:rFonts w:ascii="Times New Roman" w:hAnsi="Times New Roman"/>
          <w:sz w:val="28"/>
          <w:szCs w:val="28"/>
        </w:rPr>
        <w:t>закладів освіти</w:t>
      </w:r>
      <w:r w:rsidRPr="00CF2FCB">
        <w:rPr>
          <w:rFonts w:ascii="Times New Roman" w:hAnsi="Times New Roman"/>
          <w:sz w:val="28"/>
          <w:szCs w:val="28"/>
        </w:rPr>
        <w:t>, наукових установ, громадських організацій незалежно від фахової освіти, педагогічного стажу, віку.</w:t>
      </w:r>
    </w:p>
    <w:p w:rsidR="00B9089D" w:rsidRPr="00CF2FCB" w:rsidRDefault="00B9089D" w:rsidP="0069537D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4.3. Участь у  Конкурсі  здійснюється  на  добровільних засадах.</w:t>
      </w:r>
    </w:p>
    <w:p w:rsidR="00B9089D" w:rsidRPr="00CF2FCB" w:rsidRDefault="00B9089D" w:rsidP="00025B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540B1F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 w:rsidRPr="00CF2FCB">
        <w:rPr>
          <w:rFonts w:ascii="Times New Roman" w:hAnsi="Times New Roman"/>
          <w:b/>
          <w:sz w:val="28"/>
        </w:rPr>
        <w:t>Умови проведення Конкурсу.</w:t>
      </w:r>
    </w:p>
    <w:p w:rsidR="00B9089D" w:rsidRPr="00CF2FCB" w:rsidRDefault="00B9089D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У Конкурсі беруть участь </w:t>
      </w:r>
      <w:r>
        <w:rPr>
          <w:rFonts w:ascii="Times New Roman" w:hAnsi="Times New Roman"/>
          <w:sz w:val="28"/>
        </w:rPr>
        <w:t>навчально-методичні розробки</w:t>
      </w:r>
      <w:r w:rsidRPr="00CF2F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написані державною мовою</w:t>
      </w:r>
      <w:r w:rsidRPr="00CF2FCB">
        <w:rPr>
          <w:rFonts w:ascii="Times New Roman" w:hAnsi="Times New Roman"/>
          <w:sz w:val="28"/>
        </w:rPr>
        <w:t xml:space="preserve"> в електронному вигляді. </w:t>
      </w:r>
    </w:p>
    <w:p w:rsidR="00B9089D" w:rsidRPr="00CF2FCB" w:rsidRDefault="00B9089D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Не допускаються до участі в Конкурсі роботи, які:</w:t>
      </w:r>
    </w:p>
    <w:p w:rsidR="00B9089D" w:rsidRPr="00CF2FCB" w:rsidRDefault="00B9089D" w:rsidP="00540B1F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пропагують насильство, расизм, відверту або приховану рекламу товарів чи послуг, політичних партій;</w:t>
      </w:r>
    </w:p>
    <w:p w:rsidR="00B9089D" w:rsidRPr="00CF2FCB" w:rsidRDefault="00B9089D" w:rsidP="00540B1F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є копіями </w:t>
      </w:r>
      <w:r>
        <w:rPr>
          <w:rFonts w:ascii="Times New Roman" w:hAnsi="Times New Roman"/>
          <w:sz w:val="28"/>
        </w:rPr>
        <w:t>розробок</w:t>
      </w:r>
      <w:r w:rsidRPr="00CF2FCB">
        <w:rPr>
          <w:rFonts w:ascii="Times New Roman" w:hAnsi="Times New Roman"/>
          <w:sz w:val="28"/>
        </w:rPr>
        <w:t xml:space="preserve"> інших авторів</w:t>
      </w:r>
      <w:r>
        <w:rPr>
          <w:rFonts w:ascii="Times New Roman" w:hAnsi="Times New Roman"/>
          <w:sz w:val="28"/>
        </w:rPr>
        <w:t xml:space="preserve"> (плагіат)</w:t>
      </w:r>
      <w:r w:rsidRPr="00CF2FCB">
        <w:rPr>
          <w:rFonts w:ascii="Times New Roman" w:hAnsi="Times New Roman"/>
          <w:sz w:val="28"/>
        </w:rPr>
        <w:t>;</w:t>
      </w:r>
    </w:p>
    <w:p w:rsidR="00B9089D" w:rsidRPr="00CF2FCB" w:rsidRDefault="00B9089D" w:rsidP="00540B1F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створені з порушенням законодавства України про інтелектуальну власність; </w:t>
      </w:r>
    </w:p>
    <w:p w:rsidR="00B9089D" w:rsidRDefault="00B9089D" w:rsidP="00540B1F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подані після завершення терміну прийому робіт на конкурс</w:t>
      </w:r>
      <w:r>
        <w:rPr>
          <w:rFonts w:ascii="Times New Roman" w:hAnsi="Times New Roman"/>
          <w:sz w:val="28"/>
        </w:rPr>
        <w:t>;</w:t>
      </w:r>
    </w:p>
    <w:p w:rsidR="00B9089D" w:rsidRPr="00CF2FCB" w:rsidRDefault="00B9089D" w:rsidP="0076313C">
      <w:pPr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містять ненормативну лексику.</w:t>
      </w:r>
    </w:p>
    <w:p w:rsidR="00B9089D" w:rsidRDefault="00B9089D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Конкурс допускаються тільки оригінальні розробки, які ще не друкувалися або не були розміщені на сайтах. </w:t>
      </w:r>
    </w:p>
    <w:p w:rsidR="00B9089D" w:rsidRPr="00CF2FCB" w:rsidRDefault="00B9089D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Подані на Конкурс розробки не рецензуються.</w:t>
      </w:r>
    </w:p>
    <w:p w:rsidR="00B9089D" w:rsidRPr="00CF2FCB" w:rsidRDefault="00B9089D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Участь в Конкурсі не можуть брати члени</w:t>
      </w:r>
      <w:r>
        <w:rPr>
          <w:rFonts w:ascii="Times New Roman" w:hAnsi="Times New Roman"/>
          <w:sz w:val="28"/>
        </w:rPr>
        <w:t>(-кині)</w:t>
      </w:r>
      <w:r w:rsidRPr="00CF2FCB">
        <w:rPr>
          <w:rFonts w:ascii="Times New Roman" w:hAnsi="Times New Roman"/>
          <w:sz w:val="28"/>
        </w:rPr>
        <w:t xml:space="preserve"> Комітету та Журі.</w:t>
      </w:r>
    </w:p>
    <w:p w:rsidR="00B9089D" w:rsidRPr="00CF2FCB" w:rsidRDefault="00B9089D" w:rsidP="00540B1F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Рішення про реєстрацію матеріалів для участі в конкурсі приймає </w:t>
      </w:r>
      <w:r>
        <w:rPr>
          <w:rFonts w:ascii="Times New Roman" w:hAnsi="Times New Roman"/>
          <w:sz w:val="28"/>
        </w:rPr>
        <w:t>Оргк</w:t>
      </w:r>
      <w:r w:rsidRPr="00CF2FCB">
        <w:rPr>
          <w:rFonts w:ascii="Times New Roman" w:hAnsi="Times New Roman"/>
          <w:sz w:val="28"/>
        </w:rPr>
        <w:t xml:space="preserve">омітет. </w:t>
      </w:r>
      <w:r>
        <w:rPr>
          <w:rFonts w:ascii="Times New Roman" w:hAnsi="Times New Roman"/>
          <w:sz w:val="28"/>
        </w:rPr>
        <w:t>Оргк</w:t>
      </w:r>
      <w:r w:rsidRPr="00CF2FCB">
        <w:rPr>
          <w:rFonts w:ascii="Times New Roman" w:hAnsi="Times New Roman"/>
          <w:sz w:val="28"/>
        </w:rPr>
        <w:t>омітет має право запросити додаткову інформацію від учасників</w:t>
      </w:r>
      <w:r>
        <w:rPr>
          <w:rFonts w:ascii="Times New Roman" w:hAnsi="Times New Roman"/>
          <w:sz w:val="28"/>
        </w:rPr>
        <w:t>(-ць)</w:t>
      </w:r>
      <w:r w:rsidRPr="00CF2FCB">
        <w:rPr>
          <w:rFonts w:ascii="Times New Roman" w:hAnsi="Times New Roman"/>
          <w:sz w:val="28"/>
        </w:rPr>
        <w:t xml:space="preserve"> Конкурсу з метою ефективної оцінки конкурсної роботи.</w:t>
      </w:r>
    </w:p>
    <w:p w:rsidR="00B9089D" w:rsidRPr="00CF2FCB" w:rsidRDefault="00B9089D" w:rsidP="00D6415C">
      <w:pPr>
        <w:jc w:val="both"/>
        <w:rPr>
          <w:rFonts w:ascii="Times New Roman" w:hAnsi="Times New Roman"/>
          <w:sz w:val="28"/>
        </w:rPr>
      </w:pPr>
    </w:p>
    <w:p w:rsidR="00B9089D" w:rsidRPr="00CF2FCB" w:rsidRDefault="00B9089D" w:rsidP="00540B1F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 w:rsidRPr="00CF2FCB">
        <w:rPr>
          <w:rFonts w:ascii="Times New Roman" w:hAnsi="Times New Roman"/>
          <w:b/>
          <w:sz w:val="28"/>
        </w:rPr>
        <w:t>Організаційний комітет Конкурсу та Журі Конкурсу</w:t>
      </w:r>
    </w:p>
    <w:p w:rsidR="00B9089D" w:rsidRPr="00CF2FCB" w:rsidRDefault="00B9089D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Для організації та проведення Конкурсу створюється Організаційний комітет Конкурсу (далі Оргкомітет). </w:t>
      </w:r>
    </w:p>
    <w:p w:rsidR="00B9089D" w:rsidRPr="00CF2FCB" w:rsidRDefault="00B9089D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</w:t>
      </w:r>
      <w:r w:rsidRPr="00CF2FCB">
        <w:rPr>
          <w:rFonts w:ascii="Times New Roman" w:hAnsi="Times New Roman"/>
          <w:sz w:val="28"/>
        </w:rPr>
        <w:t xml:space="preserve">омітет повноважний приймати рішення з усіх питань, що виникають у зв’язку з проведенням Конкурсу. </w:t>
      </w:r>
    </w:p>
    <w:p w:rsidR="00B9089D" w:rsidRPr="00CF2FCB" w:rsidRDefault="00B9089D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Для оцінки розробок та визначення переможців Оргкомітет створює Журі Конкурсу (далі Журі).</w:t>
      </w:r>
    </w:p>
    <w:p w:rsidR="00B9089D" w:rsidRPr="00CF2FCB" w:rsidRDefault="00B9089D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Оргкомітет затверджує кількісний та персональний склад Журі. </w:t>
      </w:r>
    </w:p>
    <w:p w:rsidR="00B9089D" w:rsidRPr="00CF2FCB" w:rsidRDefault="00B9089D" w:rsidP="003A5AB3">
      <w:pPr>
        <w:numPr>
          <w:ilvl w:val="1"/>
          <w:numId w:val="4"/>
        </w:numPr>
        <w:ind w:left="709" w:hanging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Оргкомітет не має права втручатися в роботу Журі та впливати на оцінку робіт.</w:t>
      </w:r>
    </w:p>
    <w:p w:rsidR="00B9089D" w:rsidRPr="00CF2FCB" w:rsidRDefault="00B9089D" w:rsidP="00231463">
      <w:pPr>
        <w:jc w:val="both"/>
        <w:rPr>
          <w:rFonts w:ascii="Times New Roman" w:hAnsi="Times New Roman"/>
          <w:sz w:val="28"/>
        </w:rPr>
      </w:pPr>
    </w:p>
    <w:p w:rsidR="00B9089D" w:rsidRPr="00CF2FCB" w:rsidRDefault="00B9089D" w:rsidP="00540B1F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Вимоги до розробок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Методичні розробки повинні мати наступні частини: Назву; Мету та задачі; Очікувані результати; </w:t>
      </w:r>
      <w:r>
        <w:rPr>
          <w:rFonts w:ascii="Times New Roman" w:hAnsi="Times New Roman"/>
          <w:sz w:val="28"/>
          <w:szCs w:val="28"/>
        </w:rPr>
        <w:t>Час</w:t>
      </w:r>
      <w:r w:rsidRPr="00CF2FCB">
        <w:rPr>
          <w:rFonts w:ascii="Times New Roman" w:hAnsi="Times New Roman"/>
          <w:sz w:val="28"/>
          <w:szCs w:val="28"/>
        </w:rPr>
        <w:t xml:space="preserve"> проведення; </w:t>
      </w:r>
      <w:r>
        <w:rPr>
          <w:rFonts w:ascii="Times New Roman" w:hAnsi="Times New Roman"/>
          <w:sz w:val="28"/>
          <w:szCs w:val="28"/>
        </w:rPr>
        <w:t>Віковий склад учасників</w:t>
      </w:r>
      <w:r w:rsidRPr="00CF2FCB">
        <w:rPr>
          <w:rFonts w:ascii="Times New Roman" w:hAnsi="Times New Roman"/>
          <w:sz w:val="28"/>
          <w:szCs w:val="28"/>
        </w:rPr>
        <w:t>; Хід проведення; Підсумки уроку та інше (дивись Додаток №1)</w:t>
      </w:r>
      <w:r>
        <w:rPr>
          <w:rFonts w:ascii="Times New Roman" w:hAnsi="Times New Roman"/>
          <w:sz w:val="28"/>
          <w:szCs w:val="28"/>
        </w:rPr>
        <w:t>.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Робота може містити аудіо, відео або візуальні (фото або малюнки) додатки</w:t>
      </w:r>
      <w:r>
        <w:rPr>
          <w:rFonts w:ascii="Times New Roman" w:hAnsi="Times New Roman"/>
          <w:sz w:val="28"/>
          <w:szCs w:val="28"/>
        </w:rPr>
        <w:t>.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Розробки  мають  бути  зроблені комп'ютерним набором у текстовому редакторі Word:</w:t>
      </w:r>
    </w:p>
    <w:p w:rsidR="00B9089D" w:rsidRPr="00CF2FCB" w:rsidRDefault="00B9089D" w:rsidP="00540B1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через 1,5 інтервали</w:t>
      </w:r>
    </w:p>
    <w:p w:rsidR="00B9089D" w:rsidRPr="00CF2FCB" w:rsidRDefault="00B9089D" w:rsidP="00540B1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шрифт  Times New Roman</w:t>
      </w:r>
    </w:p>
    <w:p w:rsidR="00B9089D" w:rsidRPr="00CF2FCB" w:rsidRDefault="00B9089D" w:rsidP="00540B1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14 кегль  </w:t>
      </w:r>
    </w:p>
    <w:p w:rsidR="00B9089D" w:rsidRPr="00CF2FCB" w:rsidRDefault="00B9089D" w:rsidP="00540B1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поля: зверху – 1,5, знизу – 2, зліва – 2,5, справа – 1,5</w:t>
      </w:r>
    </w:p>
    <w:p w:rsidR="00B9089D" w:rsidRDefault="00B9089D" w:rsidP="00540B1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нумерація сторінок – знизу, по центру</w:t>
      </w:r>
    </w:p>
    <w:p w:rsidR="00B9089D" w:rsidRDefault="00B9089D" w:rsidP="00540B1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колір шрифту – чорний</w:t>
      </w:r>
    </w:p>
    <w:p w:rsidR="00B9089D" w:rsidRPr="00CF2FCB" w:rsidRDefault="00B9089D" w:rsidP="00540B1F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допускається використання рамок та інших кольорових прикрас</w:t>
      </w:r>
    </w:p>
    <w:p w:rsidR="00B9089D" w:rsidRPr="00CF2FCB" w:rsidRDefault="00B9089D" w:rsidP="00D6415C">
      <w:p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7.4. Додатки до роботи подаються окремими файлами у наступних форматах:</w:t>
      </w:r>
    </w:p>
    <w:p w:rsidR="00B9089D" w:rsidRPr="00CF2FCB" w:rsidRDefault="00B9089D" w:rsidP="00540B1F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аудіо – </w:t>
      </w:r>
      <w:r w:rsidRPr="00CF2FCB">
        <w:rPr>
          <w:rFonts w:ascii="Times New Roman" w:hAnsi="Times New Roman"/>
          <w:sz w:val="28"/>
          <w:szCs w:val="28"/>
          <w:lang w:val="en-US"/>
        </w:rPr>
        <w:t>mp3</w:t>
      </w:r>
    </w:p>
    <w:p w:rsidR="00B9089D" w:rsidRPr="00CF2FCB" w:rsidRDefault="00B9089D" w:rsidP="00540B1F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відео – avi</w:t>
      </w:r>
    </w:p>
    <w:p w:rsidR="00B9089D" w:rsidRPr="00CF2FCB" w:rsidRDefault="00B9089D" w:rsidP="00540B1F">
      <w:pPr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малюнки або фото – </w:t>
      </w:r>
      <w:r w:rsidRPr="00CF2FCB">
        <w:rPr>
          <w:rFonts w:ascii="Times New Roman" w:hAnsi="Times New Roman"/>
          <w:sz w:val="28"/>
          <w:szCs w:val="28"/>
          <w:lang w:val="en-US"/>
        </w:rPr>
        <w:t>jpeg</w:t>
      </w:r>
      <w:r w:rsidRPr="00CF2FCB">
        <w:rPr>
          <w:rFonts w:ascii="Times New Roman" w:hAnsi="Times New Roman"/>
          <w:sz w:val="28"/>
          <w:szCs w:val="28"/>
        </w:rPr>
        <w:t xml:space="preserve"> 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Розміри додатків не повинен перевищувати 1 Гб</w:t>
      </w:r>
      <w:r>
        <w:rPr>
          <w:rFonts w:ascii="Times New Roman" w:hAnsi="Times New Roman"/>
          <w:sz w:val="28"/>
          <w:szCs w:val="28"/>
        </w:rPr>
        <w:t>.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У випадку наявності додатків конкурсна розробка подається </w:t>
      </w:r>
      <w:r>
        <w:rPr>
          <w:rFonts w:ascii="Times New Roman" w:hAnsi="Times New Roman"/>
          <w:sz w:val="28"/>
          <w:szCs w:val="28"/>
        </w:rPr>
        <w:t xml:space="preserve">зархівованим файлом (архіватор </w:t>
      </w:r>
      <w:r w:rsidRPr="00CF2FCB">
        <w:rPr>
          <w:rFonts w:ascii="Times New Roman" w:hAnsi="Times New Roman"/>
          <w:sz w:val="28"/>
          <w:szCs w:val="28"/>
          <w:lang w:val="en-US"/>
        </w:rPr>
        <w:t>ZIP</w:t>
      </w:r>
      <w:r w:rsidRPr="00CF2F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Автори</w:t>
      </w:r>
      <w:r>
        <w:rPr>
          <w:rFonts w:ascii="Times New Roman" w:hAnsi="Times New Roman"/>
          <w:sz w:val="28"/>
          <w:szCs w:val="28"/>
        </w:rPr>
        <w:t>(-ки)</w:t>
      </w:r>
      <w:r w:rsidRPr="00CF2FCB">
        <w:rPr>
          <w:rFonts w:ascii="Times New Roman" w:hAnsi="Times New Roman"/>
          <w:sz w:val="28"/>
          <w:szCs w:val="28"/>
        </w:rPr>
        <w:t xml:space="preserve">  (або  колектив  авторів) подають інформацію у вигляді реєстраційної анкети: прізвище, ім'я, по батькові (повністю), місце роботи або навчання, повна адреса (закладу або домашня), контактні телефони, адреса електронної пошти. Реєстраційна анкета </w:t>
      </w:r>
      <w:r>
        <w:rPr>
          <w:rFonts w:ascii="Times New Roman" w:hAnsi="Times New Roman"/>
          <w:sz w:val="28"/>
          <w:szCs w:val="28"/>
        </w:rPr>
        <w:t>розміщується на початку розробки (дивись Додаток №2)</w:t>
      </w:r>
      <w:r w:rsidRPr="00CF2FCB">
        <w:rPr>
          <w:rFonts w:ascii="Times New Roman" w:hAnsi="Times New Roman"/>
          <w:sz w:val="28"/>
          <w:szCs w:val="28"/>
        </w:rPr>
        <w:t>.</w:t>
      </w:r>
    </w:p>
    <w:p w:rsidR="00B9089D" w:rsidRPr="00CF2FCB" w:rsidRDefault="00B9089D" w:rsidP="00231463">
      <w:pPr>
        <w:jc w:val="both"/>
        <w:rPr>
          <w:rFonts w:ascii="Times New Roman" w:hAnsi="Times New Roman"/>
          <w:sz w:val="28"/>
        </w:rPr>
      </w:pPr>
    </w:p>
    <w:p w:rsidR="00B9089D" w:rsidRPr="00CF2FCB" w:rsidRDefault="00B9089D" w:rsidP="00540B1F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 w:rsidRPr="00CF2FCB">
        <w:rPr>
          <w:rFonts w:ascii="Times New Roman" w:hAnsi="Times New Roman"/>
          <w:b/>
          <w:sz w:val="28"/>
        </w:rPr>
        <w:t>Оцінка робіт та визначення переможців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Оцінку розробок та визначення переможця</w:t>
      </w:r>
      <w:r>
        <w:rPr>
          <w:rFonts w:ascii="Times New Roman" w:hAnsi="Times New Roman"/>
          <w:sz w:val="28"/>
        </w:rPr>
        <w:t>(-ці)</w:t>
      </w:r>
      <w:r w:rsidRPr="00CF2FCB">
        <w:rPr>
          <w:rFonts w:ascii="Times New Roman" w:hAnsi="Times New Roman"/>
          <w:sz w:val="28"/>
        </w:rPr>
        <w:t xml:space="preserve"> проводить Журі. </w:t>
      </w:r>
    </w:p>
    <w:p w:rsidR="00B9089D" w:rsidRPr="00CF2FCB" w:rsidRDefault="00B9089D" w:rsidP="003A5AB3">
      <w:pPr>
        <w:numPr>
          <w:ilvl w:val="1"/>
          <w:numId w:val="10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Оргкомітет забезпечує анонімне оцінювання розробок через кодування робіт. Кожна закодована робота оцінюється всіма членами</w:t>
      </w:r>
      <w:r>
        <w:rPr>
          <w:rFonts w:ascii="Times New Roman" w:hAnsi="Times New Roman"/>
          <w:sz w:val="28"/>
        </w:rPr>
        <w:t>(-киням)</w:t>
      </w:r>
      <w:r w:rsidRPr="00CF2FCB">
        <w:rPr>
          <w:rFonts w:ascii="Times New Roman" w:hAnsi="Times New Roman"/>
          <w:sz w:val="28"/>
        </w:rPr>
        <w:t xml:space="preserve"> Журі. Кожен з членів</w:t>
      </w:r>
      <w:r>
        <w:rPr>
          <w:rFonts w:ascii="Times New Roman" w:hAnsi="Times New Roman"/>
          <w:sz w:val="28"/>
        </w:rPr>
        <w:t>(-кинь)</w:t>
      </w:r>
      <w:r w:rsidRPr="00CF2FCB">
        <w:rPr>
          <w:rFonts w:ascii="Times New Roman" w:hAnsi="Times New Roman"/>
          <w:sz w:val="28"/>
        </w:rPr>
        <w:t xml:space="preserve"> Журі оцінює роботу шляхом виставлення балів за кожним із критеріїв. Кожному критерію присвоєно певну максимальну кількість балів.</w:t>
      </w:r>
    </w:p>
    <w:p w:rsidR="00B9089D" w:rsidRPr="00CF2FCB" w:rsidRDefault="00B9089D" w:rsidP="003A5AB3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>Критерії оцінювання робіт</w:t>
      </w:r>
      <w:r>
        <w:rPr>
          <w:rFonts w:ascii="Times New Roman" w:hAnsi="Times New Roman"/>
          <w:sz w:val="28"/>
        </w:rPr>
        <w:t xml:space="preserve"> (дивись Додаток №3)</w:t>
      </w:r>
      <w:r w:rsidRPr="00CF2FCB">
        <w:rPr>
          <w:rFonts w:ascii="Times New Roman" w:hAnsi="Times New Roman"/>
          <w:sz w:val="28"/>
        </w:rPr>
        <w:t>:</w:t>
      </w:r>
    </w:p>
    <w:p w:rsidR="00B9089D" w:rsidRPr="00E452D3" w:rsidRDefault="00B9089D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/>
          <w:sz w:val="28"/>
        </w:rPr>
      </w:pPr>
      <w:r w:rsidRPr="00E452D3">
        <w:rPr>
          <w:rFonts w:ascii="Times New Roman" w:hAnsi="Times New Roman"/>
          <w:sz w:val="28"/>
        </w:rPr>
        <w:t>Відповідність розробки філософії та концепції прав людини та умовам Конкурсу</w:t>
      </w:r>
    </w:p>
    <w:p w:rsidR="00B9089D" w:rsidRPr="00E452D3" w:rsidRDefault="00B9089D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/>
          <w:sz w:val="28"/>
        </w:rPr>
      </w:pPr>
      <w:r w:rsidRPr="00E452D3">
        <w:rPr>
          <w:rFonts w:ascii="Times New Roman" w:hAnsi="Times New Roman"/>
          <w:sz w:val="28"/>
        </w:rPr>
        <w:t>Використання методичних прийомів та форм.</w:t>
      </w:r>
    </w:p>
    <w:p w:rsidR="00B9089D" w:rsidRPr="00E452D3" w:rsidRDefault="00B9089D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/>
          <w:sz w:val="28"/>
        </w:rPr>
      </w:pPr>
      <w:r w:rsidRPr="00E452D3">
        <w:rPr>
          <w:rFonts w:ascii="Times New Roman" w:hAnsi="Times New Roman"/>
          <w:sz w:val="28"/>
        </w:rPr>
        <w:t>Структурованість та узгодженість основних етапів розробки</w:t>
      </w:r>
    </w:p>
    <w:p w:rsidR="00B9089D" w:rsidRPr="00E452D3" w:rsidRDefault="00B9089D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/>
          <w:sz w:val="28"/>
        </w:rPr>
      </w:pPr>
      <w:r w:rsidRPr="00E452D3">
        <w:rPr>
          <w:rFonts w:ascii="Times New Roman" w:hAnsi="Times New Roman"/>
          <w:sz w:val="28"/>
        </w:rPr>
        <w:t>Креативність та оригінальність.</w:t>
      </w:r>
    </w:p>
    <w:p w:rsidR="00B9089D" w:rsidRPr="00E452D3" w:rsidRDefault="00B9089D" w:rsidP="003A5AB3">
      <w:pPr>
        <w:numPr>
          <w:ilvl w:val="0"/>
          <w:numId w:val="2"/>
        </w:numPr>
        <w:ind w:left="1134"/>
        <w:jc w:val="both"/>
        <w:rPr>
          <w:rFonts w:ascii="Times New Roman" w:hAnsi="Times New Roman"/>
          <w:sz w:val="28"/>
        </w:rPr>
      </w:pPr>
      <w:r w:rsidRPr="00E452D3">
        <w:rPr>
          <w:rFonts w:ascii="Times New Roman" w:hAnsi="Times New Roman"/>
          <w:sz w:val="28"/>
        </w:rPr>
        <w:t>Можливість використання в зазначених часових межах.</w:t>
      </w:r>
    </w:p>
    <w:p w:rsidR="00B9089D" w:rsidRPr="00CF2FCB" w:rsidRDefault="00B9089D" w:rsidP="00540B1F">
      <w:pPr>
        <w:numPr>
          <w:ilvl w:val="1"/>
          <w:numId w:val="10"/>
        </w:numPr>
        <w:jc w:val="both"/>
        <w:rPr>
          <w:rFonts w:ascii="Times New Roman" w:hAnsi="Times New Roman"/>
          <w:sz w:val="28"/>
        </w:rPr>
      </w:pPr>
      <w:r w:rsidRPr="00CF2FCB">
        <w:rPr>
          <w:rFonts w:ascii="Times New Roman" w:hAnsi="Times New Roman"/>
          <w:sz w:val="28"/>
        </w:rPr>
        <w:t xml:space="preserve">Результати Конкурсу є остаточними та не підлягають оскарженню. Оргкомітет та Журі не </w:t>
      </w:r>
      <w:r>
        <w:rPr>
          <w:rFonts w:ascii="Times New Roman" w:hAnsi="Times New Roman"/>
          <w:sz w:val="28"/>
        </w:rPr>
        <w:t>пояснює</w:t>
      </w:r>
      <w:r w:rsidRPr="00CF2FCB">
        <w:rPr>
          <w:rFonts w:ascii="Times New Roman" w:hAnsi="Times New Roman"/>
          <w:sz w:val="28"/>
        </w:rPr>
        <w:t xml:space="preserve"> мотиви своїх оцінок.</w:t>
      </w:r>
    </w:p>
    <w:p w:rsidR="00B9089D" w:rsidRPr="00CF2FCB" w:rsidRDefault="00B9089D" w:rsidP="00231463">
      <w:pPr>
        <w:jc w:val="both"/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540B1F">
      <w:pPr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Нагородження учасників Конкурсу.</w:t>
      </w:r>
    </w:p>
    <w:p w:rsidR="00B9089D" w:rsidRPr="00E63645" w:rsidRDefault="00B9089D" w:rsidP="00E6364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E63645">
        <w:rPr>
          <w:rFonts w:ascii="Times New Roman" w:hAnsi="Times New Roman"/>
          <w:sz w:val="28"/>
          <w:szCs w:val="28"/>
        </w:rPr>
        <w:t xml:space="preserve">9.1. До участі в Конкурсі допускаються роботи, що набрали 6 та більше балів відповідно критеріїв оцінювання (дивись Додаток </w:t>
      </w:r>
      <w:r>
        <w:rPr>
          <w:rFonts w:ascii="Times New Roman" w:hAnsi="Times New Roman"/>
          <w:sz w:val="28"/>
          <w:szCs w:val="28"/>
        </w:rPr>
        <w:t>№3</w:t>
      </w:r>
      <w:r w:rsidRPr="00E63645">
        <w:rPr>
          <w:rFonts w:ascii="Times New Roman" w:hAnsi="Times New Roman"/>
          <w:sz w:val="28"/>
          <w:szCs w:val="28"/>
        </w:rPr>
        <w:t>) .</w:t>
      </w:r>
    </w:p>
    <w:p w:rsidR="00B9089D" w:rsidRPr="00E63645" w:rsidRDefault="00B9089D" w:rsidP="00E6364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Всі учасники(-</w:t>
      </w:r>
      <w:r w:rsidRPr="00E63645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>)</w:t>
      </w:r>
      <w:r w:rsidRPr="00E63645">
        <w:rPr>
          <w:rFonts w:ascii="Times New Roman" w:hAnsi="Times New Roman"/>
          <w:sz w:val="28"/>
          <w:szCs w:val="28"/>
        </w:rPr>
        <w:t>, роботи яких були допущені до конкурсу, отримають Диплом учасника(-ці) (в електронній або друкованій формі).</w:t>
      </w:r>
    </w:p>
    <w:p w:rsidR="00B9089D" w:rsidRPr="00E63645" w:rsidRDefault="00B9089D" w:rsidP="00E6364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Конкурсанти(-</w:t>
      </w:r>
      <w:r w:rsidRPr="00E63645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)</w:t>
      </w:r>
      <w:r w:rsidRPr="00E63645">
        <w:rPr>
          <w:rFonts w:ascii="Times New Roman" w:hAnsi="Times New Roman"/>
          <w:sz w:val="28"/>
          <w:szCs w:val="28"/>
        </w:rPr>
        <w:t>, роботи яких пройшли відбірковий етап і стали лауреатами конкурсу нагороджуються Дипломами лауреатів(-ок) Конкурсу (в електронній або друкованій формі).</w:t>
      </w:r>
    </w:p>
    <w:p w:rsidR="00B9089D" w:rsidRPr="00E63645" w:rsidRDefault="00B9089D" w:rsidP="00E6364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E63645">
        <w:rPr>
          <w:rFonts w:ascii="Times New Roman" w:hAnsi="Times New Roman"/>
          <w:sz w:val="28"/>
          <w:szCs w:val="28"/>
        </w:rPr>
        <w:t>9.4. Учасники</w:t>
      </w:r>
      <w:r>
        <w:rPr>
          <w:rFonts w:ascii="Times New Roman" w:hAnsi="Times New Roman"/>
          <w:sz w:val="28"/>
          <w:szCs w:val="28"/>
        </w:rPr>
        <w:t>(-ці)</w:t>
      </w:r>
      <w:r w:rsidRPr="00E63645">
        <w:rPr>
          <w:rFonts w:ascii="Times New Roman" w:hAnsi="Times New Roman"/>
          <w:sz w:val="28"/>
          <w:szCs w:val="28"/>
        </w:rPr>
        <w:t>, роботи яких посіли призові місця, нагороджуються Дипломами І, ІІ та ІІІ ступеню, а також  цінними подарунками.</w:t>
      </w:r>
    </w:p>
    <w:p w:rsidR="00B9089D" w:rsidRPr="00E63645" w:rsidRDefault="00B9089D" w:rsidP="00E6364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E63645">
        <w:rPr>
          <w:rFonts w:ascii="Times New Roman" w:hAnsi="Times New Roman"/>
          <w:sz w:val="28"/>
          <w:szCs w:val="28"/>
        </w:rPr>
        <w:t>9.5. Роботи Лауреатів(-ок) та Переможців(-ниць) Конкурсу можуть бути розміщені на сайті Всеукраїнської освітньої програми «Розуміємо права людини» та інших партнерських зацікавлених організацій.</w:t>
      </w:r>
    </w:p>
    <w:p w:rsidR="00B9089D" w:rsidRPr="00E63645" w:rsidRDefault="00B9089D" w:rsidP="00E63645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Учасники(-</w:t>
      </w:r>
      <w:r w:rsidRPr="00E63645"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</w:rPr>
        <w:t>)</w:t>
      </w:r>
      <w:r w:rsidRPr="00E63645">
        <w:rPr>
          <w:rFonts w:ascii="Times New Roman" w:hAnsi="Times New Roman"/>
          <w:sz w:val="28"/>
          <w:szCs w:val="28"/>
        </w:rPr>
        <w:t xml:space="preserve"> Конкурсу можуть отримувати інші винагороди від організаторів та партнерів Конкурсу, а також  інших організацій або громадян</w:t>
      </w:r>
      <w:r>
        <w:rPr>
          <w:rFonts w:ascii="Times New Roman" w:hAnsi="Times New Roman"/>
          <w:sz w:val="28"/>
          <w:szCs w:val="28"/>
        </w:rPr>
        <w:t>(-ок)</w:t>
      </w:r>
      <w:r w:rsidRPr="00E63645">
        <w:rPr>
          <w:rFonts w:ascii="Times New Roman" w:hAnsi="Times New Roman"/>
          <w:sz w:val="28"/>
          <w:szCs w:val="28"/>
        </w:rPr>
        <w:t>.</w:t>
      </w:r>
    </w:p>
    <w:p w:rsidR="00B9089D" w:rsidRDefault="00B9089D" w:rsidP="006B7F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89D" w:rsidRPr="00CF2FCB" w:rsidRDefault="00B9089D" w:rsidP="006B7FE0">
      <w:p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10. Авторські права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 w:rsidRPr="00063053">
        <w:rPr>
          <w:rFonts w:ascii="Times New Roman" w:hAnsi="Times New Roman"/>
          <w:b/>
          <w:sz w:val="28"/>
          <w:szCs w:val="28"/>
        </w:rPr>
        <w:t>право на захист персональних даних</w:t>
      </w:r>
    </w:p>
    <w:p w:rsidR="00B9089D" w:rsidRDefault="00B9089D" w:rsidP="0085074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10.1. </w:t>
      </w:r>
      <w:r w:rsidRPr="00E63645">
        <w:rPr>
          <w:rFonts w:ascii="Times New Roman" w:hAnsi="Times New Roman"/>
          <w:sz w:val="28"/>
          <w:szCs w:val="28"/>
        </w:rPr>
        <w:t>Всі права на роботу залишаються за авторами(-ками). Подання роботи на Конкурс автоматично означає згоду з Правилами Конкурсу і дозвіл розміщувати її в друкованих та електронних ЗМІ, включати до збірників та поширювати в будь-який інший доступний спосіб разом із фотографіями учас</w:t>
      </w:r>
      <w:r>
        <w:rPr>
          <w:rFonts w:ascii="Times New Roman" w:hAnsi="Times New Roman"/>
          <w:sz w:val="28"/>
          <w:szCs w:val="28"/>
        </w:rPr>
        <w:t>ників(-ць) Конкурсу або без них</w:t>
      </w:r>
      <w:r w:rsidRPr="00CF2FCB">
        <w:rPr>
          <w:rFonts w:ascii="Times New Roman" w:hAnsi="Times New Roman"/>
          <w:sz w:val="28"/>
          <w:szCs w:val="28"/>
        </w:rPr>
        <w:t>. Всі спірні питання щодо авторських прав вирішуються згідно діючого законодавства України.</w:t>
      </w:r>
    </w:p>
    <w:p w:rsidR="00B9089D" w:rsidRPr="00CF2FCB" w:rsidRDefault="00B9089D" w:rsidP="0085074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10.2. Подаючи роботу на конкурс, учасник</w:t>
      </w:r>
      <w:r>
        <w:rPr>
          <w:rFonts w:ascii="Times New Roman" w:hAnsi="Times New Roman"/>
          <w:sz w:val="28"/>
          <w:szCs w:val="28"/>
        </w:rPr>
        <w:t>(-ця)</w:t>
      </w:r>
      <w:r w:rsidRPr="00CF2FCB">
        <w:rPr>
          <w:rFonts w:ascii="Times New Roman" w:hAnsi="Times New Roman"/>
          <w:sz w:val="28"/>
          <w:szCs w:val="28"/>
        </w:rPr>
        <w:t xml:space="preserve"> гарантує дотримання законодавства України про інтелектуальну власність.</w:t>
      </w:r>
    </w:p>
    <w:p w:rsidR="00B9089D" w:rsidRDefault="00B9089D" w:rsidP="00850746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4753A">
        <w:rPr>
          <w:rFonts w:ascii="Times New Roman" w:hAnsi="Times New Roman"/>
          <w:sz w:val="28"/>
          <w:szCs w:val="28"/>
        </w:rPr>
        <w:t xml:space="preserve">10.3. Надсилаючи </w:t>
      </w:r>
      <w:r>
        <w:rPr>
          <w:rFonts w:ascii="Times New Roman" w:hAnsi="Times New Roman"/>
          <w:sz w:val="28"/>
          <w:szCs w:val="28"/>
        </w:rPr>
        <w:t>розробку</w:t>
      </w:r>
      <w:r w:rsidRPr="00C4753A">
        <w:rPr>
          <w:rFonts w:ascii="Times New Roman" w:hAnsi="Times New Roman"/>
          <w:sz w:val="28"/>
          <w:szCs w:val="28"/>
        </w:rPr>
        <w:t xml:space="preserve"> та персональні данні на Конкурс учасники</w:t>
      </w:r>
      <w:r>
        <w:rPr>
          <w:rFonts w:ascii="Times New Roman" w:hAnsi="Times New Roman"/>
          <w:sz w:val="28"/>
          <w:szCs w:val="28"/>
        </w:rPr>
        <w:t>(-ці)</w:t>
      </w:r>
      <w:r w:rsidRPr="00C4753A">
        <w:rPr>
          <w:rFonts w:ascii="Times New Roman" w:hAnsi="Times New Roman"/>
          <w:sz w:val="28"/>
          <w:szCs w:val="28"/>
        </w:rPr>
        <w:t xml:space="preserve"> Конкурсу, відповідно до Закону України «Про захист персональних даних» від 1 червня 2010 року № 2297-УІ, надають згоду на збір та обробку особистих персональних даних у картотеках та/або за допомогою інформаційно-телекомунікаційної системи бази персональних даних Конкурсу з метою проведення Конкурсу.</w:t>
      </w:r>
    </w:p>
    <w:p w:rsidR="00B9089D" w:rsidRPr="00CF2FCB" w:rsidRDefault="00B9089D" w:rsidP="008E6AB2">
      <w:pPr>
        <w:jc w:val="both"/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E25160">
      <w:p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11. Фінансування конкурсу</w:t>
      </w:r>
    </w:p>
    <w:p w:rsidR="00B9089D" w:rsidRPr="00CF2FCB" w:rsidRDefault="00B9089D" w:rsidP="0085074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11.1. 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B9089D" w:rsidRPr="00CF2FCB" w:rsidRDefault="00B9089D" w:rsidP="0085074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>11.2. Призовий фонд формується за рахунок коштів організаторів, а також за рахунок спонсорів Конкурсу, а  також  коштів,  не  заборонених законодавством.</w:t>
      </w:r>
    </w:p>
    <w:p w:rsidR="00B9089D" w:rsidRPr="00CF2FCB" w:rsidRDefault="00B9089D" w:rsidP="008E6AB2">
      <w:pPr>
        <w:jc w:val="both"/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E25160">
      <w:p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12. Прикінцеві положення.</w:t>
      </w:r>
    </w:p>
    <w:p w:rsidR="00B9089D" w:rsidRPr="00CF2FCB" w:rsidRDefault="00B9089D" w:rsidP="00540B1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FCB">
        <w:rPr>
          <w:rFonts w:ascii="Times New Roman" w:hAnsi="Times New Roman"/>
          <w:sz w:val="28"/>
          <w:szCs w:val="28"/>
        </w:rPr>
        <w:t xml:space="preserve">Оргкомітет Конкурсу залишає за собою право </w:t>
      </w:r>
      <w:r>
        <w:rPr>
          <w:rFonts w:ascii="Times New Roman" w:hAnsi="Times New Roman"/>
          <w:sz w:val="28"/>
          <w:szCs w:val="28"/>
        </w:rPr>
        <w:t>вносити зміни в</w:t>
      </w:r>
      <w:r w:rsidRPr="00CF2FCB">
        <w:rPr>
          <w:rFonts w:ascii="Times New Roman" w:hAnsi="Times New Roman"/>
          <w:sz w:val="28"/>
          <w:szCs w:val="28"/>
        </w:rPr>
        <w:t xml:space="preserve"> Положення Конкурсу.</w:t>
      </w:r>
    </w:p>
    <w:p w:rsidR="00B9089D" w:rsidRPr="00CF2FCB" w:rsidRDefault="00B9089D" w:rsidP="008E6AB2">
      <w:pPr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231463">
      <w:pPr>
        <w:jc w:val="both"/>
        <w:rPr>
          <w:rFonts w:ascii="Times New Roman" w:hAnsi="Times New Roman"/>
          <w:sz w:val="24"/>
        </w:rPr>
      </w:pPr>
    </w:p>
    <w:p w:rsidR="00B9089D" w:rsidRDefault="00B9089D" w:rsidP="00231463">
      <w:pPr>
        <w:rPr>
          <w:rFonts w:ascii="Times New Roman" w:hAnsi="Times New Roman"/>
          <w:sz w:val="24"/>
        </w:rPr>
      </w:pPr>
    </w:p>
    <w:p w:rsidR="00B9089D" w:rsidRDefault="00B9089D" w:rsidP="00231463">
      <w:pPr>
        <w:rPr>
          <w:rFonts w:ascii="Times New Roman" w:hAnsi="Times New Roman"/>
          <w:sz w:val="24"/>
        </w:rPr>
      </w:pPr>
    </w:p>
    <w:p w:rsidR="00B9089D" w:rsidRPr="00CF2FCB" w:rsidRDefault="00B9089D" w:rsidP="00231463">
      <w:pPr>
        <w:rPr>
          <w:rFonts w:ascii="Times New Roman" w:hAnsi="Times New Roman"/>
          <w:sz w:val="24"/>
        </w:rPr>
      </w:pPr>
    </w:p>
    <w:p w:rsidR="00B9089D" w:rsidRPr="00CF2FCB" w:rsidRDefault="00B9089D" w:rsidP="00CE6968">
      <w:pPr>
        <w:jc w:val="right"/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3A5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навчально-методичної розробки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5067"/>
      </w:tblGrid>
      <w:tr w:rsidR="00B9089D" w:rsidRPr="006453B2" w:rsidTr="006453B2">
        <w:tc>
          <w:tcPr>
            <w:tcW w:w="4560" w:type="dxa"/>
          </w:tcPr>
          <w:p w:rsidR="00B9089D" w:rsidRPr="006453B2" w:rsidRDefault="00B9089D" w:rsidP="003A5AB3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Назва розробки</w:t>
            </w:r>
          </w:p>
        </w:tc>
        <w:tc>
          <w:tcPr>
            <w:tcW w:w="5067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4560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Мета та задачі</w:t>
            </w:r>
          </w:p>
        </w:tc>
        <w:tc>
          <w:tcPr>
            <w:tcW w:w="5067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4560" w:type="dxa"/>
          </w:tcPr>
          <w:p w:rsidR="00B9089D" w:rsidRPr="006453B2" w:rsidRDefault="00B9089D" w:rsidP="00001EF3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Очікувані результати</w:t>
            </w:r>
          </w:p>
        </w:tc>
        <w:tc>
          <w:tcPr>
            <w:tcW w:w="5067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4560" w:type="dxa"/>
          </w:tcPr>
          <w:p w:rsidR="00B9089D" w:rsidRPr="006453B2" w:rsidRDefault="00B9089D" w:rsidP="007F312E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 xml:space="preserve">Час проведення </w:t>
            </w:r>
          </w:p>
        </w:tc>
        <w:tc>
          <w:tcPr>
            <w:tcW w:w="5067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4560" w:type="dxa"/>
          </w:tcPr>
          <w:p w:rsidR="00B9089D" w:rsidRPr="006453B2" w:rsidRDefault="00B9089D" w:rsidP="00001EF3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Віковий склад учасників</w:t>
            </w:r>
          </w:p>
        </w:tc>
        <w:tc>
          <w:tcPr>
            <w:tcW w:w="5067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4560" w:type="dxa"/>
          </w:tcPr>
          <w:p w:rsidR="00B9089D" w:rsidRPr="006453B2" w:rsidRDefault="00B9089D" w:rsidP="007F312E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 xml:space="preserve">План проведення </w:t>
            </w:r>
          </w:p>
        </w:tc>
        <w:tc>
          <w:tcPr>
            <w:tcW w:w="5067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9627" w:type="dxa"/>
            <w:gridSpan w:val="2"/>
            <w:vAlign w:val="center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Хід проведення (детальний)</w:t>
            </w:r>
          </w:p>
        </w:tc>
      </w:tr>
      <w:tr w:rsidR="00B9089D" w:rsidRPr="006453B2" w:rsidTr="006453B2">
        <w:tc>
          <w:tcPr>
            <w:tcW w:w="4560" w:type="dxa"/>
          </w:tcPr>
          <w:p w:rsidR="00B9089D" w:rsidRPr="006453B2" w:rsidRDefault="00B9089D" w:rsidP="007F312E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 xml:space="preserve">Підсумки </w:t>
            </w:r>
          </w:p>
        </w:tc>
        <w:tc>
          <w:tcPr>
            <w:tcW w:w="5067" w:type="dxa"/>
          </w:tcPr>
          <w:p w:rsidR="00B9089D" w:rsidRPr="006453B2" w:rsidRDefault="00B9089D" w:rsidP="00CE6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89D" w:rsidRPr="00CF2FCB" w:rsidRDefault="00B9089D" w:rsidP="00231463">
      <w:pPr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231463">
      <w:pPr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90547C">
      <w:pPr>
        <w:jc w:val="right"/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231463">
      <w:pPr>
        <w:rPr>
          <w:rFonts w:ascii="Times New Roman" w:hAnsi="Times New Roman"/>
          <w:sz w:val="28"/>
          <w:szCs w:val="28"/>
        </w:rPr>
      </w:pPr>
    </w:p>
    <w:p w:rsidR="00B9089D" w:rsidRPr="00CF2FCB" w:rsidRDefault="00B9089D" w:rsidP="0090547C">
      <w:pPr>
        <w:jc w:val="center"/>
        <w:rPr>
          <w:rFonts w:ascii="Times New Roman" w:hAnsi="Times New Roman"/>
          <w:b/>
          <w:sz w:val="28"/>
          <w:szCs w:val="28"/>
        </w:rPr>
      </w:pPr>
      <w:r w:rsidRPr="00CF2FCB">
        <w:rPr>
          <w:rFonts w:ascii="Times New Roman" w:hAnsi="Times New Roman"/>
          <w:b/>
          <w:sz w:val="28"/>
          <w:szCs w:val="28"/>
        </w:rPr>
        <w:t>Реєстраційна анкета</w:t>
      </w:r>
    </w:p>
    <w:p w:rsidR="00B9089D" w:rsidRPr="00CF2FCB" w:rsidRDefault="00B9089D" w:rsidP="009054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CF2FCB">
        <w:rPr>
          <w:rFonts w:ascii="Times New Roman" w:hAnsi="Times New Roman"/>
          <w:b/>
          <w:sz w:val="28"/>
          <w:szCs w:val="28"/>
        </w:rPr>
        <w:t>часника</w:t>
      </w:r>
      <w:r>
        <w:rPr>
          <w:rFonts w:ascii="Times New Roman" w:hAnsi="Times New Roman"/>
          <w:b/>
          <w:sz w:val="28"/>
          <w:szCs w:val="28"/>
        </w:rPr>
        <w:t>(-ці)</w:t>
      </w:r>
      <w:r w:rsidRPr="00CF2FCB">
        <w:rPr>
          <w:rFonts w:ascii="Times New Roman" w:hAnsi="Times New Roman"/>
          <w:b/>
          <w:sz w:val="28"/>
          <w:szCs w:val="28"/>
        </w:rPr>
        <w:t xml:space="preserve">  Всеукраїнського конкурсу </w:t>
      </w:r>
      <w:r>
        <w:rPr>
          <w:rFonts w:ascii="Times New Roman" w:hAnsi="Times New Roman"/>
          <w:b/>
          <w:sz w:val="28"/>
          <w:szCs w:val="28"/>
        </w:rPr>
        <w:t>навчально-методичних розробок</w:t>
      </w:r>
    </w:p>
    <w:p w:rsidR="00B9089D" w:rsidRDefault="00B9089D" w:rsidP="003F16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(розміщується на початку розробки)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2402"/>
      </w:tblGrid>
      <w:tr w:rsidR="00B9089D" w:rsidRPr="006453B2" w:rsidTr="006453B2">
        <w:tc>
          <w:tcPr>
            <w:tcW w:w="7225" w:type="dxa"/>
          </w:tcPr>
          <w:p w:rsidR="00B9089D" w:rsidRPr="006453B2" w:rsidRDefault="00B9089D" w:rsidP="007F312E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Назва розробки</w:t>
            </w:r>
          </w:p>
        </w:tc>
        <w:tc>
          <w:tcPr>
            <w:tcW w:w="2402" w:type="dxa"/>
          </w:tcPr>
          <w:p w:rsidR="00B9089D" w:rsidRPr="006453B2" w:rsidRDefault="00B9089D" w:rsidP="00AF4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B12B70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Прізвище, ім'я, по батькові (повністю)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B12B70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Місце роботи або навчання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3F16A1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Адреса (закладу або домашня) (вулиця та номер будинку та квартири)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3F16A1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Місто (населений пункт)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3F16A1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Область (якщо потрібно – район)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3F16A1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Індекс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6453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Контактні телефони (обов’язково номер мобільного телефону)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89D" w:rsidRPr="006453B2" w:rsidTr="006453B2">
        <w:tc>
          <w:tcPr>
            <w:tcW w:w="7225" w:type="dxa"/>
          </w:tcPr>
          <w:p w:rsidR="00B9089D" w:rsidRPr="006453B2" w:rsidRDefault="00B9089D" w:rsidP="00B12B70">
            <w:pPr>
              <w:rPr>
                <w:rFonts w:ascii="Times New Roman" w:hAnsi="Times New Roman"/>
                <w:sz w:val="28"/>
                <w:szCs w:val="28"/>
              </w:rPr>
            </w:pPr>
            <w:r w:rsidRPr="006453B2">
              <w:rPr>
                <w:rFonts w:ascii="Times New Roman" w:hAnsi="Times New Roman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2402" w:type="dxa"/>
          </w:tcPr>
          <w:p w:rsidR="00B9089D" w:rsidRPr="006453B2" w:rsidRDefault="00B9089D" w:rsidP="009054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89D" w:rsidRPr="00CF2FCB" w:rsidRDefault="00B9089D" w:rsidP="0090547C">
      <w:pPr>
        <w:rPr>
          <w:rFonts w:ascii="Times New Roman" w:hAnsi="Times New Roman"/>
          <w:sz w:val="28"/>
          <w:szCs w:val="28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right"/>
        <w:rPr>
          <w:rFonts w:ascii="Times New Roman" w:hAnsi="Times New Roman"/>
          <w:sz w:val="28"/>
          <w:szCs w:val="24"/>
        </w:rPr>
      </w:pPr>
    </w:p>
    <w:p w:rsidR="00B9089D" w:rsidRDefault="00B9089D" w:rsidP="000B0A7B">
      <w:pPr>
        <w:jc w:val="center"/>
        <w:rPr>
          <w:rFonts w:ascii="Times New Roman" w:hAnsi="Times New Roman"/>
          <w:sz w:val="28"/>
          <w:szCs w:val="24"/>
        </w:rPr>
      </w:pPr>
    </w:p>
    <w:p w:rsidR="00B9089D" w:rsidRPr="003F16A1" w:rsidRDefault="00B9089D" w:rsidP="000B0A7B">
      <w:pPr>
        <w:jc w:val="center"/>
        <w:rPr>
          <w:rFonts w:ascii="Times New Roman" w:hAnsi="Times New Roman"/>
          <w:b/>
          <w:sz w:val="28"/>
          <w:szCs w:val="24"/>
        </w:rPr>
      </w:pPr>
      <w:r w:rsidRPr="003F16A1">
        <w:rPr>
          <w:rFonts w:ascii="Times New Roman" w:hAnsi="Times New Roman"/>
          <w:b/>
          <w:sz w:val="28"/>
          <w:szCs w:val="24"/>
        </w:rPr>
        <w:t>Критерії оцінювання робіт в рамках</w:t>
      </w:r>
    </w:p>
    <w:p w:rsidR="00B9089D" w:rsidRPr="003F16A1" w:rsidRDefault="00B9089D" w:rsidP="000B0A7B">
      <w:pPr>
        <w:jc w:val="center"/>
        <w:rPr>
          <w:rFonts w:ascii="Times New Roman" w:hAnsi="Times New Roman"/>
          <w:b/>
          <w:sz w:val="28"/>
          <w:szCs w:val="24"/>
        </w:rPr>
      </w:pPr>
      <w:r w:rsidRPr="003F16A1">
        <w:rPr>
          <w:rFonts w:ascii="Times New Roman" w:hAnsi="Times New Roman"/>
          <w:b/>
          <w:sz w:val="28"/>
          <w:szCs w:val="24"/>
        </w:rPr>
        <w:t>Всеукраїнського конкурсу навчально-методичних розробок з прав людини</w:t>
      </w:r>
    </w:p>
    <w:p w:rsidR="00B9089D" w:rsidRPr="003F16A1" w:rsidRDefault="00B9089D" w:rsidP="000B0A7B">
      <w:pPr>
        <w:rPr>
          <w:rFonts w:ascii="Times New Roman" w:hAnsi="Times New Roman"/>
          <w:sz w:val="28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2"/>
        <w:gridCol w:w="2005"/>
        <w:gridCol w:w="4047"/>
      </w:tblGrid>
      <w:tr w:rsidR="00B9089D" w:rsidRPr="006453B2" w:rsidTr="006453B2">
        <w:tc>
          <w:tcPr>
            <w:tcW w:w="3681" w:type="dxa"/>
            <w:vAlign w:val="center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>Критерії оцінювання</w:t>
            </w:r>
          </w:p>
        </w:tc>
        <w:tc>
          <w:tcPr>
            <w:tcW w:w="1701" w:type="dxa"/>
            <w:vAlign w:val="center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>Максимальна кількість балів</w:t>
            </w:r>
          </w:p>
        </w:tc>
        <w:tc>
          <w:tcPr>
            <w:tcW w:w="4252" w:type="dxa"/>
            <w:vAlign w:val="center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>Пояснення змісту критеріїв</w:t>
            </w:r>
          </w:p>
        </w:tc>
      </w:tr>
      <w:tr w:rsidR="00B9089D" w:rsidRPr="006453B2" w:rsidTr="006453B2">
        <w:tc>
          <w:tcPr>
            <w:tcW w:w="3681" w:type="dxa"/>
          </w:tcPr>
          <w:p w:rsidR="00B9089D" w:rsidRPr="006453B2" w:rsidRDefault="00B9089D" w:rsidP="006453B2">
            <w:pPr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4"/>
              </w:rPr>
            </w:pPr>
            <w:r w:rsidRPr="006453B2">
              <w:rPr>
                <w:rFonts w:ascii="Times New Roman" w:hAnsi="Times New Roman"/>
                <w:sz w:val="28"/>
                <w:szCs w:val="24"/>
              </w:rPr>
              <w:t>Відповідність розробки філософії та концепції прав людини та умовам Конкурсу</w:t>
            </w:r>
          </w:p>
        </w:tc>
        <w:tc>
          <w:tcPr>
            <w:tcW w:w="1701" w:type="dxa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B9089D" w:rsidRPr="006453B2" w:rsidRDefault="00B9089D" w:rsidP="006453B2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453B2">
              <w:rPr>
                <w:rFonts w:ascii="Times New Roman" w:hAnsi="Times New Roman"/>
                <w:i/>
                <w:sz w:val="28"/>
                <w:szCs w:val="24"/>
              </w:rPr>
              <w:t xml:space="preserve">Наскільки зміст навчально-методичної розробки відповідає тематиці конкурсу, філософії та концепції прав людини  </w:t>
            </w:r>
          </w:p>
        </w:tc>
      </w:tr>
      <w:tr w:rsidR="00B9089D" w:rsidRPr="006453B2" w:rsidTr="006453B2">
        <w:tc>
          <w:tcPr>
            <w:tcW w:w="3681" w:type="dxa"/>
          </w:tcPr>
          <w:p w:rsidR="00B9089D" w:rsidRPr="006453B2" w:rsidRDefault="00B9089D" w:rsidP="006453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3B2">
              <w:rPr>
                <w:rFonts w:ascii="Times New Roman" w:hAnsi="Times New Roman"/>
                <w:sz w:val="28"/>
                <w:szCs w:val="24"/>
              </w:rPr>
              <w:t>Використання методичних прийомів та форм.</w:t>
            </w:r>
          </w:p>
        </w:tc>
        <w:tc>
          <w:tcPr>
            <w:tcW w:w="1701" w:type="dxa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4252" w:type="dxa"/>
          </w:tcPr>
          <w:p w:rsidR="00B9089D" w:rsidRPr="006453B2" w:rsidRDefault="00B9089D" w:rsidP="006453B2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453B2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Доц</w:t>
            </w:r>
            <w:r w:rsidRPr="006453B2">
              <w:rPr>
                <w:rFonts w:ascii="Times New Roman" w:hAnsi="Times New Roman"/>
                <w:i/>
                <w:sz w:val="28"/>
                <w:szCs w:val="24"/>
              </w:rPr>
              <w:t xml:space="preserve">ільність використання запропонованих прийомів та методів щодо зазначених теми, вікових особливостей учнів та можливостей практичного застосування вчителями під час уроків та позаурочних заходів </w:t>
            </w:r>
          </w:p>
          <w:p w:rsidR="00B9089D" w:rsidRPr="006453B2" w:rsidRDefault="00B9089D" w:rsidP="006453B2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453B2">
              <w:rPr>
                <w:rFonts w:ascii="Times New Roman" w:hAnsi="Times New Roman"/>
                <w:i/>
                <w:sz w:val="28"/>
                <w:szCs w:val="24"/>
              </w:rPr>
              <w:t>Наскільки запропоновані автором(-кою) в розробці знання, уміння й навички будуть корисними учням(-еницям) в реальному житті (наявність практичних прикладів, правових норм тощо)</w:t>
            </w:r>
          </w:p>
        </w:tc>
      </w:tr>
      <w:tr w:rsidR="00B9089D" w:rsidRPr="006453B2" w:rsidTr="006453B2">
        <w:tc>
          <w:tcPr>
            <w:tcW w:w="3681" w:type="dxa"/>
          </w:tcPr>
          <w:p w:rsidR="00B9089D" w:rsidRPr="006453B2" w:rsidRDefault="00B9089D" w:rsidP="006453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3B2">
              <w:rPr>
                <w:rFonts w:ascii="Times New Roman" w:hAnsi="Times New Roman"/>
                <w:sz w:val="28"/>
                <w:szCs w:val="24"/>
              </w:rPr>
              <w:t>Структурованість та узгодженість основних етапів розробки</w:t>
            </w:r>
          </w:p>
        </w:tc>
        <w:tc>
          <w:tcPr>
            <w:tcW w:w="1701" w:type="dxa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4252" w:type="dxa"/>
          </w:tcPr>
          <w:p w:rsidR="00B9089D" w:rsidRPr="006453B2" w:rsidRDefault="00B9089D" w:rsidP="006453B2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453B2">
              <w:rPr>
                <w:rFonts w:ascii="Times New Roman" w:hAnsi="Times New Roman"/>
                <w:i/>
                <w:sz w:val="28"/>
                <w:szCs w:val="24"/>
              </w:rPr>
              <w:t>Наскільки етапи уроку змістовно й структурно пов’язані між собою, урок/захід побудовано логічно, очікувані результати досягаються</w:t>
            </w:r>
          </w:p>
        </w:tc>
      </w:tr>
      <w:tr w:rsidR="00B9089D" w:rsidRPr="006453B2" w:rsidTr="006453B2">
        <w:tc>
          <w:tcPr>
            <w:tcW w:w="3681" w:type="dxa"/>
          </w:tcPr>
          <w:p w:rsidR="00B9089D" w:rsidRPr="006453B2" w:rsidRDefault="00B9089D" w:rsidP="006453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3B2">
              <w:rPr>
                <w:rFonts w:ascii="Times New Roman" w:hAnsi="Times New Roman"/>
                <w:sz w:val="28"/>
                <w:szCs w:val="24"/>
              </w:rPr>
              <w:t>Креативність та оригінальність.</w:t>
            </w:r>
          </w:p>
        </w:tc>
        <w:tc>
          <w:tcPr>
            <w:tcW w:w="1701" w:type="dxa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B9089D" w:rsidRPr="006453B2" w:rsidRDefault="00B9089D" w:rsidP="006453B2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453B2">
              <w:rPr>
                <w:rFonts w:ascii="Times New Roman" w:hAnsi="Times New Roman"/>
                <w:i/>
                <w:sz w:val="28"/>
                <w:szCs w:val="24"/>
              </w:rPr>
              <w:t>Наскільки оригінальні та креативні ідеї використовуються у запропонованій розробці.</w:t>
            </w:r>
          </w:p>
        </w:tc>
      </w:tr>
      <w:tr w:rsidR="00B9089D" w:rsidRPr="006453B2" w:rsidTr="006453B2">
        <w:tc>
          <w:tcPr>
            <w:tcW w:w="3681" w:type="dxa"/>
          </w:tcPr>
          <w:p w:rsidR="00B9089D" w:rsidRPr="006453B2" w:rsidRDefault="00B9089D" w:rsidP="006453B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453B2">
              <w:rPr>
                <w:rFonts w:ascii="Times New Roman" w:hAnsi="Times New Roman"/>
                <w:sz w:val="28"/>
                <w:szCs w:val="24"/>
              </w:rPr>
              <w:t>Можливість використання в зазначених часових межах.</w:t>
            </w:r>
          </w:p>
        </w:tc>
        <w:tc>
          <w:tcPr>
            <w:tcW w:w="1701" w:type="dxa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B9089D" w:rsidRPr="006453B2" w:rsidRDefault="00B9089D" w:rsidP="006453B2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453B2">
              <w:rPr>
                <w:rFonts w:ascii="Times New Roman" w:hAnsi="Times New Roman"/>
                <w:i/>
                <w:sz w:val="28"/>
                <w:szCs w:val="24"/>
              </w:rPr>
              <w:t>Наскільки зазначений автором(-кою) час проведення дозволяє реалізувати запланований зміст уроку/заходу.</w:t>
            </w:r>
          </w:p>
        </w:tc>
      </w:tr>
      <w:tr w:rsidR="00B9089D" w:rsidRPr="006453B2" w:rsidTr="006453B2">
        <w:tc>
          <w:tcPr>
            <w:tcW w:w="3681" w:type="dxa"/>
          </w:tcPr>
          <w:p w:rsidR="00B9089D" w:rsidRPr="006453B2" w:rsidRDefault="00B9089D" w:rsidP="006453B2">
            <w:pPr>
              <w:ind w:left="3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453B2">
              <w:rPr>
                <w:rFonts w:ascii="Times New Roman" w:hAnsi="Times New Roman"/>
                <w:sz w:val="28"/>
                <w:szCs w:val="24"/>
              </w:rPr>
              <w:t>Максимальна кількість балів</w:t>
            </w:r>
          </w:p>
        </w:tc>
        <w:tc>
          <w:tcPr>
            <w:tcW w:w="1701" w:type="dxa"/>
          </w:tcPr>
          <w:p w:rsidR="00B9089D" w:rsidRPr="006453B2" w:rsidRDefault="00B9089D" w:rsidP="006453B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453B2">
              <w:rPr>
                <w:rFonts w:ascii="Times New Roman" w:hAnsi="Times New Roman"/>
                <w:b/>
                <w:sz w:val="28"/>
                <w:szCs w:val="24"/>
              </w:rPr>
              <w:t xml:space="preserve">20 </w:t>
            </w:r>
          </w:p>
        </w:tc>
        <w:tc>
          <w:tcPr>
            <w:tcW w:w="4252" w:type="dxa"/>
          </w:tcPr>
          <w:p w:rsidR="00B9089D" w:rsidRPr="006453B2" w:rsidRDefault="00B9089D" w:rsidP="006453B2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</w:tbl>
    <w:p w:rsidR="00B9089D" w:rsidRPr="003F16A1" w:rsidRDefault="00B9089D" w:rsidP="000B0A7B">
      <w:pPr>
        <w:jc w:val="both"/>
        <w:rPr>
          <w:rFonts w:ascii="Times New Roman" w:hAnsi="Times New Roman"/>
          <w:sz w:val="28"/>
          <w:szCs w:val="24"/>
        </w:rPr>
      </w:pPr>
      <w:r w:rsidRPr="003F16A1">
        <w:rPr>
          <w:rFonts w:ascii="Times New Roman" w:hAnsi="Times New Roman"/>
          <w:sz w:val="28"/>
          <w:szCs w:val="24"/>
        </w:rPr>
        <w:t>На Конкурс не допускаються роботи, які є плагіатом або вже друкувалися в друкованих або електронних виданнях або були розміщені на веб-ресурсах.</w:t>
      </w:r>
    </w:p>
    <w:p w:rsidR="00B9089D" w:rsidRPr="003F16A1" w:rsidRDefault="00B9089D" w:rsidP="0090547C">
      <w:pPr>
        <w:rPr>
          <w:rFonts w:ascii="Times New Roman" w:hAnsi="Times New Roman"/>
          <w:sz w:val="28"/>
          <w:szCs w:val="24"/>
        </w:rPr>
      </w:pPr>
    </w:p>
    <w:p w:rsidR="00B9089D" w:rsidRPr="003F16A1" w:rsidRDefault="00B9089D" w:rsidP="0090547C">
      <w:pPr>
        <w:rPr>
          <w:rFonts w:ascii="Times New Roman" w:hAnsi="Times New Roman"/>
          <w:sz w:val="28"/>
          <w:szCs w:val="24"/>
        </w:rPr>
      </w:pPr>
    </w:p>
    <w:p w:rsidR="00B9089D" w:rsidRPr="00CF2FCB" w:rsidRDefault="00B9089D" w:rsidP="0090547C">
      <w:pPr>
        <w:rPr>
          <w:rFonts w:ascii="Times New Roman" w:hAnsi="Times New Roman"/>
          <w:sz w:val="28"/>
          <w:szCs w:val="28"/>
        </w:rPr>
      </w:pPr>
    </w:p>
    <w:sectPr w:rsidR="00B9089D" w:rsidRPr="00CF2FCB" w:rsidSect="000F48C5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9D" w:rsidRDefault="00B9089D" w:rsidP="000F48C5">
      <w:r>
        <w:separator/>
      </w:r>
    </w:p>
  </w:endnote>
  <w:endnote w:type="continuationSeparator" w:id="0">
    <w:p w:rsidR="00B9089D" w:rsidRDefault="00B9089D" w:rsidP="000F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9D" w:rsidRDefault="00B9089D">
    <w:pPr>
      <w:pStyle w:val="Footer"/>
      <w:jc w:val="center"/>
    </w:pPr>
    <w:fldSimple w:instr="PAGE   \* MERGEFORMAT">
      <w:r w:rsidRPr="007D4F53">
        <w:rPr>
          <w:noProof/>
          <w:lang w:val="ru-RU"/>
        </w:rPr>
        <w:t>1</w:t>
      </w:r>
    </w:fldSimple>
  </w:p>
  <w:p w:rsidR="00B9089D" w:rsidRDefault="00B90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9D" w:rsidRDefault="00B9089D" w:rsidP="000F48C5">
      <w:r>
        <w:separator/>
      </w:r>
    </w:p>
  </w:footnote>
  <w:footnote w:type="continuationSeparator" w:id="0">
    <w:p w:rsidR="00B9089D" w:rsidRDefault="00B9089D" w:rsidP="000F4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432263"/>
    <w:multiLevelType w:val="multilevel"/>
    <w:tmpl w:val="F2AEBB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88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6D47492"/>
    <w:multiLevelType w:val="hybridMultilevel"/>
    <w:tmpl w:val="A2C85A2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F70C2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3F6B38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326C90"/>
    <w:multiLevelType w:val="multilevel"/>
    <w:tmpl w:val="520C1316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AF340F5"/>
    <w:multiLevelType w:val="multilevel"/>
    <w:tmpl w:val="2C8C50B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75668DE"/>
    <w:multiLevelType w:val="hybridMultilevel"/>
    <w:tmpl w:val="A41EC4A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BD4DBC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CC908B1"/>
    <w:multiLevelType w:val="hybridMultilevel"/>
    <w:tmpl w:val="4E183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E37EA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57003C5"/>
    <w:multiLevelType w:val="multilevel"/>
    <w:tmpl w:val="32543BC8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5AB401B"/>
    <w:multiLevelType w:val="multilevel"/>
    <w:tmpl w:val="2C8C50B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6CB63B7"/>
    <w:multiLevelType w:val="hybridMultilevel"/>
    <w:tmpl w:val="3CE6C08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284E4A"/>
    <w:multiLevelType w:val="multilevel"/>
    <w:tmpl w:val="62F60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D5E30BA"/>
    <w:multiLevelType w:val="hybridMultilevel"/>
    <w:tmpl w:val="31F878A0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113635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04A1B85"/>
    <w:multiLevelType w:val="hybridMultilevel"/>
    <w:tmpl w:val="D7FC8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DC51EE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7C62C0C"/>
    <w:multiLevelType w:val="hybridMultilevel"/>
    <w:tmpl w:val="720CA280"/>
    <w:lvl w:ilvl="0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7478A780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7"/>
  </w:num>
  <w:num w:numId="15">
    <w:abstractNumId w:val="7"/>
  </w:num>
  <w:num w:numId="16">
    <w:abstractNumId w:val="2"/>
  </w:num>
  <w:num w:numId="17">
    <w:abstractNumId w:val="18"/>
  </w:num>
  <w:num w:numId="18">
    <w:abstractNumId w:val="6"/>
  </w:num>
  <w:num w:numId="19">
    <w:abstractNumId w:val="12"/>
  </w:num>
  <w:num w:numId="2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463"/>
    <w:rsid w:val="00001EF3"/>
    <w:rsid w:val="00025B14"/>
    <w:rsid w:val="00063053"/>
    <w:rsid w:val="00083C61"/>
    <w:rsid w:val="000B0A7B"/>
    <w:rsid w:val="000D31C4"/>
    <w:rsid w:val="000F48C5"/>
    <w:rsid w:val="000F6B76"/>
    <w:rsid w:val="0010473F"/>
    <w:rsid w:val="00133DBE"/>
    <w:rsid w:val="001514CD"/>
    <w:rsid w:val="00181365"/>
    <w:rsid w:val="00185380"/>
    <w:rsid w:val="001957D7"/>
    <w:rsid w:val="00195B2B"/>
    <w:rsid w:val="00231463"/>
    <w:rsid w:val="00275B00"/>
    <w:rsid w:val="00302D80"/>
    <w:rsid w:val="003A5AB3"/>
    <w:rsid w:val="003F16A1"/>
    <w:rsid w:val="004949B3"/>
    <w:rsid w:val="004C56BF"/>
    <w:rsid w:val="004E6ABD"/>
    <w:rsid w:val="00513F2C"/>
    <w:rsid w:val="00540B1F"/>
    <w:rsid w:val="00580394"/>
    <w:rsid w:val="00585803"/>
    <w:rsid w:val="005C1267"/>
    <w:rsid w:val="005E77C8"/>
    <w:rsid w:val="006443F2"/>
    <w:rsid w:val="006453B2"/>
    <w:rsid w:val="0069537D"/>
    <w:rsid w:val="00695BF3"/>
    <w:rsid w:val="006B7FE0"/>
    <w:rsid w:val="006E1B7F"/>
    <w:rsid w:val="0076313C"/>
    <w:rsid w:val="007725D5"/>
    <w:rsid w:val="007967C1"/>
    <w:rsid w:val="007C2A10"/>
    <w:rsid w:val="007C7CDC"/>
    <w:rsid w:val="007D4F53"/>
    <w:rsid w:val="007E622C"/>
    <w:rsid w:val="007F312E"/>
    <w:rsid w:val="00850746"/>
    <w:rsid w:val="008924D6"/>
    <w:rsid w:val="008B0842"/>
    <w:rsid w:val="008E6167"/>
    <w:rsid w:val="008E6AB2"/>
    <w:rsid w:val="0090547C"/>
    <w:rsid w:val="00910C4B"/>
    <w:rsid w:val="009A4595"/>
    <w:rsid w:val="009C7CF8"/>
    <w:rsid w:val="00A0294F"/>
    <w:rsid w:val="00A277DA"/>
    <w:rsid w:val="00A41AEC"/>
    <w:rsid w:val="00A77484"/>
    <w:rsid w:val="00AE67FD"/>
    <w:rsid w:val="00AF459E"/>
    <w:rsid w:val="00B12B70"/>
    <w:rsid w:val="00B325CC"/>
    <w:rsid w:val="00B9089D"/>
    <w:rsid w:val="00BC2EFF"/>
    <w:rsid w:val="00C4753A"/>
    <w:rsid w:val="00C9054E"/>
    <w:rsid w:val="00CA6172"/>
    <w:rsid w:val="00CE6968"/>
    <w:rsid w:val="00CF2FCB"/>
    <w:rsid w:val="00D011AF"/>
    <w:rsid w:val="00D0218A"/>
    <w:rsid w:val="00D6415C"/>
    <w:rsid w:val="00D74A33"/>
    <w:rsid w:val="00D8246D"/>
    <w:rsid w:val="00D83605"/>
    <w:rsid w:val="00E16BB1"/>
    <w:rsid w:val="00E25160"/>
    <w:rsid w:val="00E3106B"/>
    <w:rsid w:val="00E415F1"/>
    <w:rsid w:val="00E452D3"/>
    <w:rsid w:val="00E46FA6"/>
    <w:rsid w:val="00E63645"/>
    <w:rsid w:val="00EA755D"/>
    <w:rsid w:val="00F30C4F"/>
    <w:rsid w:val="00F34111"/>
    <w:rsid w:val="00F432D0"/>
    <w:rsid w:val="00F67AE6"/>
    <w:rsid w:val="00FA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C1"/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6AB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48C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8C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C5"/>
    <w:rPr>
      <w:rFonts w:cs="Times New Roman"/>
    </w:rPr>
  </w:style>
  <w:style w:type="table" w:styleId="TableGrid">
    <w:name w:val="Table Grid"/>
    <w:basedOn w:val="TableNormal"/>
    <w:uiPriority w:val="99"/>
    <w:rsid w:val="006B7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54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7</Pages>
  <Words>1553</Words>
  <Characters>8856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dc:description/>
  <cp:lastModifiedBy>Пользователь Windows</cp:lastModifiedBy>
  <cp:revision>7</cp:revision>
  <dcterms:created xsi:type="dcterms:W3CDTF">2017-03-26T12:32:00Z</dcterms:created>
  <dcterms:modified xsi:type="dcterms:W3CDTF">2018-10-18T11:55:00Z</dcterms:modified>
</cp:coreProperties>
</file>