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b/>
          <w:sz w:val="28"/>
          <w:szCs w:val="28"/>
        </w:rPr>
        <w:t>РЕЗУЛЬТАТИ  ПРОФЕСІЙНОЇ ДІЯЛЬНОСТІ ВЧИТЕЛІВ</w:t>
        <w:br/>
        <w:t>У МІЖАТЕСТАЦІЙНИЙ ПЕРІОД</w:t>
      </w:r>
    </w:p>
    <w:p>
      <w:pPr>
        <w:pStyle w:val="Standard"/>
        <w:jc w:val="center"/>
        <w:rPr/>
      </w:pPr>
      <w:r>
        <w:rPr>
          <w:b/>
          <w:sz w:val="28"/>
          <w:szCs w:val="28"/>
        </w:rPr>
        <w:t>(2017-2022рр.)</w:t>
      </w:r>
    </w:p>
    <w:p>
      <w:pPr>
        <w:pStyle w:val="Standard"/>
        <w:widowControl w:val="false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val="ru-RU" w:eastAsia="uk-UA" w:bidi="ar-SA"/>
        </w:rPr>
        <w:t>I. Загальні відомості про педагогічного працівника,  який атестується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>Прізвище, ім’я, по батькові _____________________________________________________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>Предмет викладання ___________________________________________________________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uk-UA" w:bidi="ar-SA"/>
        </w:rPr>
        <w:t>Назва навчального закладу ______________________________________________________</w:t>
      </w:r>
      <w:r>
        <w:rPr>
          <w:color w:val="000000"/>
        </w:rPr>
        <w:br/>
      </w:r>
      <w:r>
        <w:rPr>
          <w:rFonts w:eastAsia="Times New Roman" w:cs="Times New Roman" w:ascii="Times New Roman" w:hAnsi="Times New Roman"/>
          <w:color w:val="000000"/>
          <w:lang w:eastAsia="uk-UA" w:bidi="ar-SA"/>
        </w:rPr>
        <w:t xml:space="preserve">Кваліфікаційна категорія </w:t>
        <w:tab/>
      </w:r>
      <w:r>
        <w:rPr>
          <w:color w:val="000000"/>
        </w:rPr>
        <w:br/>
      </w:r>
      <w:r>
        <w:rPr>
          <w:rFonts w:eastAsia="Times New Roman" w:cs="Times New Roman" w:ascii="Times New Roman" w:hAnsi="Times New Roman"/>
          <w:color w:val="000000"/>
          <w:lang w:eastAsia="uk-UA" w:bidi="ar-SA"/>
        </w:rPr>
        <w:t xml:space="preserve">Дата попередньої атестації </w:t>
        <w:tab/>
      </w:r>
      <w:r>
        <w:rPr>
          <w:color w:val="000000"/>
        </w:rPr>
        <w:br/>
      </w:r>
      <w:r>
        <w:rPr>
          <w:rFonts w:eastAsia="Times New Roman" w:cs="Times New Roman" w:ascii="Times New Roman" w:hAnsi="Times New Roman"/>
          <w:color w:val="000000"/>
          <w:lang w:eastAsia="uk-UA" w:bidi="ar-SA"/>
        </w:rPr>
        <w:t>Освіта (що і коли закінчив, освітньо-кваліфікаційний рівень) ________________________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>_____________________________________________________________________________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>_____________________________________________________________________________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 xml:space="preserve">Загальний трудовий стаж ______________  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>Загальний педагогічний стаж _______________</w:t>
      </w:r>
    </w:p>
    <w:p>
      <w:pPr>
        <w:pStyle w:val="Standard"/>
        <w:widowControl w:val="false"/>
        <w:tabs>
          <w:tab w:val="right" w:pos="9360" w:leader="underscore"/>
        </w:tabs>
        <w:spacing w:lineRule="auto" w:line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 xml:space="preserve">Стаж роботи у цьому навчальному закладі </w:t>
        <w:tab/>
      </w:r>
      <w:r>
        <w:rPr>
          <w:color w:val="000000"/>
        </w:rPr>
        <w:br/>
      </w: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 xml:space="preserve">Стаж роботи на посаді, за якою проходить атестацію </w:t>
        <w:tab/>
      </w:r>
      <w:r>
        <w:rPr>
          <w:color w:val="000000"/>
        </w:rPr>
        <w:br/>
      </w: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>Нагороди, звання _____________________________________________________________</w:t>
      </w:r>
    </w:p>
    <w:p>
      <w:pPr>
        <w:pStyle w:val="Standard"/>
        <w:widowControl w:val="false"/>
        <w:pBdr>
          <w:bottom w:val="single" w:sz="12" w:space="1" w:color="000000"/>
        </w:pBdr>
        <w:tabs>
          <w:tab w:val="right" w:pos="9360" w:leader="underscore"/>
        </w:tabs>
        <w:jc w:val="both"/>
        <w:rPr/>
      </w:pPr>
      <w:r>
        <w:rPr>
          <w:rFonts w:eastAsia="Times New Roman" w:cs="Times New Roman" w:ascii="Times New Roman" w:hAnsi="Times New Roman"/>
          <w:color w:val="000000"/>
          <w:lang w:val="ru-RU" w:eastAsia="uk-UA" w:bidi="ar-SA"/>
        </w:rPr>
        <w:t xml:space="preserve">Підвищення кваліфікації </w:t>
      </w:r>
      <w:r>
        <w:rPr>
          <w:rFonts w:eastAsia="Times New Roman" w:cs="Times New Roman" w:ascii="Times New Roman" w:hAnsi="Times New Roman"/>
          <w:b/>
          <w:color w:val="000000"/>
          <w:lang w:val="ru-RU" w:eastAsia="uk-UA" w:bidi="ar-SA"/>
        </w:rPr>
        <w:tab/>
      </w:r>
    </w:p>
    <w:p>
      <w:pPr>
        <w:pStyle w:val="Standard"/>
        <w:widowControl w:val="false"/>
        <w:pBdr>
          <w:bottom w:val="single" w:sz="12" w:space="1" w:color="000000"/>
        </w:pBdr>
        <w:tabs>
          <w:tab w:val="right" w:pos="9360" w:leader="underscore"/>
        </w:tabs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lang w:val="ru-RU" w:eastAsia="uk-UA" w:bidi="ar-SA"/>
        </w:rPr>
        <w:t xml:space="preserve">_____________________________________________________________________________ </w:t>
        <w:br/>
        <w:t>_____________________________________________________________________________</w:t>
      </w:r>
      <w:r>
        <w:rPr>
          <w:b/>
          <w:color w:val="000000"/>
        </w:rPr>
        <w:br/>
      </w:r>
      <w:r>
        <w:rPr>
          <w:rFonts w:eastAsia="Times New Roman" w:cs="Times New Roman" w:ascii="Times New Roman" w:hAnsi="Times New Roman"/>
          <w:b/>
          <w:color w:val="000000"/>
          <w:lang w:val="ru-RU" w:eastAsia="uk-UA" w:bidi="ar-SA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color w:val="000000"/>
          <w:vertAlign w:val="superscript"/>
          <w:lang w:val="ru-RU"/>
        </w:rPr>
        <w:t>дата проходження підвищення кваліфікації, за якою темаикою, №№сертифікатів)</w:t>
      </w:r>
    </w:p>
    <w:tbl>
      <w:tblPr>
        <w:tblW w:w="9594" w:type="dxa"/>
        <w:jc w:val="left"/>
        <w:tblInd w:w="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01"/>
        <w:gridCol w:w="3062"/>
        <w:gridCol w:w="6131"/>
      </w:tblGrid>
      <w:tr>
        <w:trPr/>
        <w:tc>
          <w:tcPr>
            <w:tcW w:w="9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b/>
                <w:color w:val="000000"/>
              </w:rPr>
              <w:t>I. Досягнення учнів і педагога:                          2017 – 2022рр</w:t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Навчальні досягнення учнів:</w:t>
            </w:r>
          </w:p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-результати моніторингових досліджень;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-порівняльні результати ЗНО та ДПА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Досягнення учнів:</w:t>
            </w:r>
          </w:p>
          <w:p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-предметні олімпіади;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color w:val="000000"/>
                <w:sz w:val="22"/>
                <w:szCs w:val="22"/>
              </w:rPr>
              <w:t>-МАН (П.І.Учня, тема роботи, результат)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Конкурси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-Турніри та інші змагання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Особисті досягнення вчителя є професійних конкурсах:</w:t>
            </w:r>
          </w:p>
          <w:p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Всеукраїнський конкурс «Учитель року»;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інші конкурси фахової майстерності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Проходження сертифікації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Робота експертом за запрошенням ДСЯО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b/>
                <w:color w:val="000000"/>
              </w:rPr>
              <w:t>II. Результативність науково-методичної роботи</w:t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Підготовлені методичні матеріали:</w:t>
            </w:r>
          </w:p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науково-методичні комплекси, дидактичні матеріали, медіатеки;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укладання методичних посібників (зокрема в складі авторського колективу)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color w:val="000000"/>
                <w:sz w:val="22"/>
                <w:szCs w:val="22"/>
              </w:rPr>
              <w:t>статті у науково-методичних фахових виданнях на сторінках сайтів (Всеосвіта”, “На урок”, Освіта.юа тощо)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виступи на науково-практичних конференціях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Участь у поширенні прогресивного педагогічного досвіду, апробація методичних розробок працівника:</w:t>
            </w:r>
          </w:p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експериментальний дослідний майданчик, школа-лабораторія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педагогічна майстерня, майстер-клас, лабораторія творчого вчителя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sz w:val="22"/>
                <w:szCs w:val="22"/>
              </w:rPr>
              <w:t>Участь у роботі</w:t>
            </w:r>
            <w:r>
              <w:rPr>
                <w:sz w:val="22"/>
                <w:szCs w:val="22"/>
              </w:rPr>
              <w:t xml:space="preserve"> творч</w:t>
            </w:r>
            <w:r>
              <w:rPr>
                <w:sz w:val="22"/>
                <w:szCs w:val="22"/>
              </w:rPr>
              <w:t>ої групи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професійної спільноти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молодого вчителя, тьюторство, наставництво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семінари, круглі столи </w:t>
            </w:r>
            <w:r>
              <w:rPr>
                <w:b/>
                <w:bCs/>
                <w:color w:val="000000"/>
                <w:sz w:val="22"/>
                <w:szCs w:val="22"/>
              </w:rPr>
              <w:t>(дата, тема)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керівництво професійними спільнотами (ШМО,ММО)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Виступ  на ШМО та ММО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(дата, тема)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участь у роботі журі фахових (творчих)  КОНКРЕТНО конкурсів,рецензування та експертиза науково-методичних матеріалів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Участь у міському коворкінгу (міському ярмарку педідей) </w:t>
            </w:r>
            <w:r>
              <w:rPr>
                <w:b/>
                <w:bCs/>
                <w:color w:val="000000"/>
                <w:sz w:val="22"/>
                <w:szCs w:val="22"/>
              </w:rPr>
              <w:t>рік, тема роботи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/>
              <w:t>Участь у регіональних, всеукраїнських конференціях (свідоцтво)</w:t>
            </w:r>
          </w:p>
        </w:tc>
        <w:tc>
          <w:tcPr>
            <w:tcW w:w="6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Участь у апробації підручників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Самоосвіта й підвищення кваліфікації працівника в міжатестаційний період</w:t>
            </w:r>
          </w:p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самоосвіти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Участь у міських міжгалузевих лабораторіях (тренер або слухач), </w:t>
            </w:r>
            <w:r>
              <w:rPr>
                <w:i/>
                <w:iCs/>
                <w:color w:val="000000"/>
                <w:sz w:val="22"/>
                <w:szCs w:val="22"/>
              </w:rPr>
              <w:t>Четвергах професійного зростання (тренер, слухач- кількість годин)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Участь у вебінарах сертифікат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Участь у  освітніх проектах. Тема проєкту. Дати. </w:t>
            </w:r>
            <w:r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Сучасний навчальний кабінет</w:t>
            </w:r>
          </w:p>
          <w:p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Паспортизація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Noto Sans CJK SC Regular" w:cs="Lohit Devanagari"/>
      <w:color w:val="auto"/>
      <w:kern w:val="2"/>
      <w:sz w:val="28"/>
      <w:szCs w:val="28"/>
      <w:lang w:val="uk-UA" w:eastAsia="zh-CN" w:bidi="hi-IN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Normal"/>
    <w:pPr>
      <w:widowControl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Standard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LibreOffice/6.0.7.3$Linux_X86_64 LibreOffice_project/00m0$Build-3</Application>
  <Pages>3</Pages>
  <Words>299</Words>
  <Characters>2801</Characters>
  <CharactersWithSpaces>3142</CharactersWithSpaces>
  <Paragraphs>59</Paragraphs>
  <Company>ММК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2019-01-16T12:28:00Z</dcterms:created>
  <dc:creator>User</dc:creator>
  <dc:description/>
  <dc:language>uk-UA</dc:language>
  <cp:lastModifiedBy/>
  <cp:lastPrinted>2020-01-21T15:37:32Z</cp:lastPrinted>
  <dcterms:modified xsi:type="dcterms:W3CDTF">2021-10-23T10:01:16Z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ММК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